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6A2BB" w14:textId="77777777" w:rsidR="00686AF4" w:rsidRPr="00B77029" w:rsidRDefault="00686AF4" w:rsidP="007D5E7A">
      <w:pPr>
        <w:pStyle w:val="Heading3"/>
        <w:rPr>
          <w:b/>
          <w:sz w:val="32"/>
          <w:szCs w:val="32"/>
          <w:lang w:val="en-US"/>
        </w:rPr>
      </w:pPr>
      <w:bookmarkStart w:id="0" w:name="_GoBack"/>
      <w:r w:rsidRPr="00B77029">
        <w:rPr>
          <w:b/>
          <w:sz w:val="32"/>
          <w:szCs w:val="32"/>
          <w:lang w:val="en-US"/>
        </w:rPr>
        <w:t xml:space="preserve">PRIN Conference – University of Salento, Italy – 4-6 December 2019 – Palazzo </w:t>
      </w:r>
      <w:proofErr w:type="spellStart"/>
      <w:r w:rsidRPr="00B77029">
        <w:rPr>
          <w:b/>
          <w:sz w:val="32"/>
          <w:szCs w:val="32"/>
          <w:lang w:val="en-US"/>
        </w:rPr>
        <w:t>Codacci-Pisanelli</w:t>
      </w:r>
      <w:proofErr w:type="spellEnd"/>
      <w:r w:rsidRPr="00B77029">
        <w:rPr>
          <w:b/>
          <w:sz w:val="32"/>
          <w:szCs w:val="32"/>
          <w:lang w:val="en-US"/>
        </w:rPr>
        <w:t xml:space="preserve"> </w:t>
      </w:r>
    </w:p>
    <w:p w14:paraId="5E0DAE9B" w14:textId="77777777" w:rsidR="00686AF4" w:rsidRPr="00502445" w:rsidRDefault="00686AF4" w:rsidP="007D5E7A">
      <w:pPr>
        <w:pStyle w:val="Heading3"/>
        <w:rPr>
          <w:sz w:val="2"/>
          <w:szCs w:val="2"/>
          <w:lang w:val="en-US"/>
        </w:rPr>
      </w:pPr>
    </w:p>
    <w:p w14:paraId="4DF065DF" w14:textId="77777777" w:rsidR="00686AF4" w:rsidRPr="00B77029" w:rsidRDefault="00686AF4" w:rsidP="00B73CD2">
      <w:pPr>
        <w:jc w:val="center"/>
        <w:rPr>
          <w:b/>
          <w:sz w:val="34"/>
          <w:szCs w:val="34"/>
          <w:lang w:val="en-US"/>
        </w:rPr>
      </w:pPr>
      <w:r w:rsidRPr="00B77029">
        <w:rPr>
          <w:b/>
          <w:sz w:val="34"/>
          <w:szCs w:val="34"/>
          <w:lang w:val="en-US"/>
        </w:rPr>
        <w:t>Uses of English as a lingua franca in domain-specific contexts of intercultural communication</w:t>
      </w:r>
    </w:p>
    <w:bookmarkEnd w:id="0"/>
    <w:p w14:paraId="1A80F5A1" w14:textId="77777777" w:rsidR="00686AF4" w:rsidRPr="00B77029" w:rsidRDefault="00686AF4" w:rsidP="00B73CD2">
      <w:pPr>
        <w:jc w:val="center"/>
        <w:rPr>
          <w:b/>
          <w:sz w:val="8"/>
          <w:szCs w:val="8"/>
          <w:lang w:val="en-US"/>
        </w:rPr>
      </w:pPr>
    </w:p>
    <w:p w14:paraId="605BDE41" w14:textId="77777777" w:rsidR="00686AF4" w:rsidRPr="00B77029" w:rsidRDefault="00686AF4" w:rsidP="00614C49">
      <w:pPr>
        <w:jc w:val="cente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4536"/>
        <w:gridCol w:w="4395"/>
      </w:tblGrid>
      <w:tr w:rsidR="00686AF4" w:rsidRPr="002B67B6" w14:paraId="3644DF1B" w14:textId="77777777" w:rsidTr="00BA1B31">
        <w:tc>
          <w:tcPr>
            <w:tcW w:w="5098" w:type="dxa"/>
            <w:tcBorders>
              <w:top w:val="single" w:sz="18" w:space="0" w:color="auto"/>
              <w:left w:val="single" w:sz="18" w:space="0" w:color="auto"/>
              <w:right w:val="single" w:sz="18" w:space="0" w:color="auto"/>
            </w:tcBorders>
          </w:tcPr>
          <w:p w14:paraId="3F6A495E" w14:textId="77777777" w:rsidR="00686AF4" w:rsidRPr="002B67B6" w:rsidRDefault="00686AF4" w:rsidP="0081256F">
            <w:pPr>
              <w:jc w:val="center"/>
              <w:rPr>
                <w:b/>
                <w:i/>
              </w:rPr>
            </w:pPr>
            <w:r w:rsidRPr="002B67B6">
              <w:rPr>
                <w:b/>
                <w:i/>
              </w:rPr>
              <w:t xml:space="preserve">4 </w:t>
            </w:r>
            <w:proofErr w:type="spellStart"/>
            <w:r w:rsidRPr="002B67B6">
              <w:rPr>
                <w:b/>
                <w:i/>
              </w:rPr>
              <w:t>December</w:t>
            </w:r>
            <w:proofErr w:type="spellEnd"/>
          </w:p>
        </w:tc>
        <w:tc>
          <w:tcPr>
            <w:tcW w:w="4536" w:type="dxa"/>
            <w:tcBorders>
              <w:top w:val="single" w:sz="18" w:space="0" w:color="auto"/>
              <w:left w:val="single" w:sz="18" w:space="0" w:color="auto"/>
              <w:bottom w:val="single" w:sz="18" w:space="0" w:color="auto"/>
              <w:right w:val="single" w:sz="18" w:space="0" w:color="auto"/>
            </w:tcBorders>
          </w:tcPr>
          <w:p w14:paraId="6B8D683F" w14:textId="77777777" w:rsidR="00686AF4" w:rsidRPr="002B67B6" w:rsidRDefault="00686AF4" w:rsidP="0081256F">
            <w:pPr>
              <w:jc w:val="center"/>
              <w:rPr>
                <w:b/>
                <w:i/>
              </w:rPr>
            </w:pPr>
            <w:r w:rsidRPr="002B67B6">
              <w:rPr>
                <w:b/>
                <w:i/>
              </w:rPr>
              <w:t xml:space="preserve">5 </w:t>
            </w:r>
            <w:r w:rsidRPr="002B67B6">
              <w:rPr>
                <w:b/>
                <w:i/>
                <w:lang w:val="en-US"/>
              </w:rPr>
              <w:t>December</w:t>
            </w:r>
          </w:p>
        </w:tc>
        <w:tc>
          <w:tcPr>
            <w:tcW w:w="4395" w:type="dxa"/>
            <w:tcBorders>
              <w:top w:val="single" w:sz="18" w:space="0" w:color="auto"/>
              <w:left w:val="single" w:sz="18" w:space="0" w:color="auto"/>
              <w:bottom w:val="single" w:sz="18" w:space="0" w:color="auto"/>
              <w:right w:val="single" w:sz="18" w:space="0" w:color="auto"/>
            </w:tcBorders>
          </w:tcPr>
          <w:p w14:paraId="2AE53592" w14:textId="77777777" w:rsidR="00686AF4" w:rsidRPr="002B67B6" w:rsidRDefault="00686AF4" w:rsidP="0081256F">
            <w:pPr>
              <w:jc w:val="center"/>
              <w:rPr>
                <w:b/>
                <w:i/>
              </w:rPr>
            </w:pPr>
            <w:r w:rsidRPr="002B67B6">
              <w:rPr>
                <w:b/>
                <w:i/>
              </w:rPr>
              <w:t xml:space="preserve">6 </w:t>
            </w:r>
            <w:r w:rsidRPr="002B67B6">
              <w:rPr>
                <w:b/>
                <w:i/>
                <w:lang w:val="en-US"/>
              </w:rPr>
              <w:t>December</w:t>
            </w:r>
          </w:p>
        </w:tc>
      </w:tr>
      <w:tr w:rsidR="00686AF4" w:rsidRPr="002B67B6" w14:paraId="5AE332AC" w14:textId="77777777" w:rsidTr="00CB399A">
        <w:tc>
          <w:tcPr>
            <w:tcW w:w="5098" w:type="dxa"/>
            <w:tcBorders>
              <w:top w:val="single" w:sz="18" w:space="0" w:color="auto"/>
              <w:left w:val="single" w:sz="18" w:space="0" w:color="auto"/>
              <w:bottom w:val="single" w:sz="18" w:space="0" w:color="auto"/>
              <w:right w:val="single" w:sz="18" w:space="0" w:color="auto"/>
            </w:tcBorders>
          </w:tcPr>
          <w:p w14:paraId="0B2FEA13" w14:textId="77777777" w:rsidR="00686AF4" w:rsidRDefault="00686AF4" w:rsidP="00502445">
            <w:pPr>
              <w:rPr>
                <w:b/>
                <w:lang w:val="en-US"/>
              </w:rPr>
            </w:pPr>
            <w:r w:rsidRPr="00BA1B31">
              <w:rPr>
                <w:b/>
                <w:i/>
                <w:u w:val="single"/>
                <w:lang w:val="en-US"/>
              </w:rPr>
              <w:t>9:00 – 9:30</w:t>
            </w:r>
            <w:r w:rsidRPr="00502445">
              <w:rPr>
                <w:i/>
                <w:lang w:val="en-US"/>
              </w:rPr>
              <w:t xml:space="preserve"> </w:t>
            </w:r>
            <w:r>
              <w:rPr>
                <w:i/>
                <w:lang w:val="en-US"/>
              </w:rPr>
              <w:t>–</w:t>
            </w:r>
            <w:r w:rsidRPr="00502445">
              <w:rPr>
                <w:b/>
                <w:i/>
                <w:lang w:val="en-US"/>
              </w:rPr>
              <w:t xml:space="preserve"> </w:t>
            </w:r>
            <w:r w:rsidRPr="00502445">
              <w:rPr>
                <w:b/>
                <w:lang w:val="en-US"/>
              </w:rPr>
              <w:t>Registration</w:t>
            </w:r>
          </w:p>
          <w:p w14:paraId="48339785" w14:textId="77777777" w:rsidR="00686AF4" w:rsidRPr="00B77029" w:rsidRDefault="00686AF4" w:rsidP="00502445">
            <w:pPr>
              <w:rPr>
                <w:b/>
                <w:i/>
                <w:sz w:val="8"/>
                <w:szCs w:val="8"/>
                <w:lang w:val="en-US"/>
              </w:rPr>
            </w:pPr>
          </w:p>
          <w:p w14:paraId="7E48A121" w14:textId="77777777" w:rsidR="00686AF4" w:rsidRPr="00502445" w:rsidRDefault="00686AF4" w:rsidP="00502445">
            <w:pPr>
              <w:rPr>
                <w:b/>
                <w:i/>
                <w:u w:val="single"/>
                <w:lang w:val="en-US"/>
              </w:rPr>
            </w:pPr>
            <w:r w:rsidRPr="00502445">
              <w:rPr>
                <w:b/>
                <w:i/>
                <w:u w:val="single"/>
                <w:lang w:val="en-US"/>
              </w:rPr>
              <w:t>9:30 – 10:00</w:t>
            </w:r>
            <w:r w:rsidRPr="00502445">
              <w:rPr>
                <w:b/>
                <w:i/>
                <w:lang w:val="en-US"/>
              </w:rPr>
              <w:t xml:space="preserve"> – </w:t>
            </w:r>
            <w:r w:rsidRPr="002B67B6">
              <w:rPr>
                <w:b/>
                <w:lang w:val="en-US"/>
              </w:rPr>
              <w:t>Welcome address (Aula Magna)</w:t>
            </w:r>
          </w:p>
          <w:p w14:paraId="435A6AB2" w14:textId="77777777" w:rsidR="00686AF4" w:rsidRPr="002B67B6" w:rsidRDefault="00686AF4" w:rsidP="0081256F">
            <w:pPr>
              <w:jc w:val="center"/>
            </w:pPr>
            <w:r w:rsidRPr="002B67B6">
              <w:rPr>
                <w:b/>
              </w:rPr>
              <w:t>Maria Grazia Guido</w:t>
            </w:r>
            <w:r w:rsidRPr="002B67B6">
              <w:t xml:space="preserve"> </w:t>
            </w:r>
            <w:r w:rsidRPr="002B67B6">
              <w:rPr>
                <w:i/>
              </w:rPr>
              <w:t>(</w:t>
            </w:r>
            <w:proofErr w:type="spellStart"/>
            <w:r w:rsidRPr="002B67B6">
              <w:rPr>
                <w:i/>
              </w:rPr>
              <w:t>University</w:t>
            </w:r>
            <w:proofErr w:type="spellEnd"/>
            <w:r w:rsidRPr="002B67B6">
              <w:rPr>
                <w:i/>
              </w:rPr>
              <w:t xml:space="preserve"> of Salento)</w:t>
            </w:r>
          </w:p>
          <w:p w14:paraId="7EBC044E" w14:textId="77777777" w:rsidR="00686AF4" w:rsidRPr="002B67B6" w:rsidRDefault="00686AF4" w:rsidP="0081256F">
            <w:pPr>
              <w:jc w:val="center"/>
            </w:pPr>
            <w:r w:rsidRPr="002B67B6">
              <w:rPr>
                <w:b/>
              </w:rPr>
              <w:t xml:space="preserve">Lucilla </w:t>
            </w:r>
            <w:proofErr w:type="spellStart"/>
            <w:r w:rsidRPr="002B67B6">
              <w:rPr>
                <w:b/>
              </w:rPr>
              <w:t>Lopriore</w:t>
            </w:r>
            <w:proofErr w:type="spellEnd"/>
            <w:r w:rsidRPr="002B67B6">
              <w:t xml:space="preserve"> </w:t>
            </w:r>
            <w:r w:rsidRPr="002B67B6">
              <w:rPr>
                <w:i/>
              </w:rPr>
              <w:t>(</w:t>
            </w:r>
            <w:proofErr w:type="spellStart"/>
            <w:r w:rsidRPr="002B67B6">
              <w:rPr>
                <w:i/>
              </w:rPr>
              <w:t>University</w:t>
            </w:r>
            <w:proofErr w:type="spellEnd"/>
            <w:r w:rsidRPr="002B67B6">
              <w:rPr>
                <w:i/>
              </w:rPr>
              <w:t xml:space="preserve"> of Roma Tre)</w:t>
            </w:r>
          </w:p>
          <w:p w14:paraId="0DFE15C8" w14:textId="77777777" w:rsidR="00686AF4" w:rsidRPr="002B67B6" w:rsidRDefault="00686AF4" w:rsidP="0081256F">
            <w:pPr>
              <w:jc w:val="center"/>
            </w:pPr>
            <w:r w:rsidRPr="002B67B6">
              <w:rPr>
                <w:b/>
              </w:rPr>
              <w:t>Roberta Facchinetti</w:t>
            </w:r>
            <w:r w:rsidRPr="002B67B6">
              <w:t xml:space="preserve"> </w:t>
            </w:r>
            <w:r w:rsidRPr="002B67B6">
              <w:rPr>
                <w:i/>
              </w:rPr>
              <w:t>(</w:t>
            </w:r>
            <w:proofErr w:type="spellStart"/>
            <w:r w:rsidRPr="002B67B6">
              <w:rPr>
                <w:i/>
              </w:rPr>
              <w:t>University</w:t>
            </w:r>
            <w:proofErr w:type="spellEnd"/>
            <w:r w:rsidRPr="002B67B6">
              <w:rPr>
                <w:i/>
              </w:rPr>
              <w:t xml:space="preserve"> of Verona)</w:t>
            </w:r>
          </w:p>
        </w:tc>
        <w:tc>
          <w:tcPr>
            <w:tcW w:w="4536" w:type="dxa"/>
            <w:vMerge w:val="restart"/>
            <w:tcBorders>
              <w:top w:val="single" w:sz="18" w:space="0" w:color="auto"/>
              <w:left w:val="single" w:sz="18" w:space="0" w:color="auto"/>
              <w:right w:val="single" w:sz="18" w:space="0" w:color="auto"/>
            </w:tcBorders>
          </w:tcPr>
          <w:p w14:paraId="67964D6E" w14:textId="77777777" w:rsidR="00686AF4" w:rsidRDefault="00686AF4" w:rsidP="0081256F">
            <w:pPr>
              <w:jc w:val="center"/>
              <w:rPr>
                <w:b/>
                <w:i/>
                <w:u w:val="single"/>
              </w:rPr>
            </w:pPr>
          </w:p>
          <w:p w14:paraId="0C256282" w14:textId="77777777" w:rsidR="00686AF4" w:rsidRDefault="00686AF4" w:rsidP="0081256F">
            <w:pPr>
              <w:jc w:val="center"/>
              <w:rPr>
                <w:b/>
                <w:i/>
                <w:u w:val="single"/>
              </w:rPr>
            </w:pPr>
          </w:p>
          <w:p w14:paraId="1140DE23" w14:textId="77777777" w:rsidR="00686AF4" w:rsidRPr="002B67B6" w:rsidRDefault="00686AF4" w:rsidP="0081256F">
            <w:pPr>
              <w:jc w:val="center"/>
            </w:pPr>
            <w:r w:rsidRPr="002B67B6">
              <w:rPr>
                <w:b/>
                <w:i/>
                <w:u w:val="single"/>
              </w:rPr>
              <w:t>10:00 – 11:00</w:t>
            </w:r>
          </w:p>
          <w:p w14:paraId="00968E14" w14:textId="77777777" w:rsidR="00686AF4" w:rsidRPr="00380CE1" w:rsidRDefault="00686AF4" w:rsidP="0081256F">
            <w:pPr>
              <w:jc w:val="center"/>
              <w:rPr>
                <w:b/>
                <w:sz w:val="8"/>
                <w:szCs w:val="8"/>
              </w:rPr>
            </w:pPr>
          </w:p>
          <w:p w14:paraId="2AD552EF" w14:textId="77777777" w:rsidR="00686AF4" w:rsidRPr="002B67B6" w:rsidRDefault="00686AF4" w:rsidP="0081256F">
            <w:pPr>
              <w:jc w:val="center"/>
              <w:rPr>
                <w:b/>
              </w:rPr>
            </w:pPr>
            <w:proofErr w:type="spellStart"/>
            <w:r w:rsidRPr="002B67B6">
              <w:rPr>
                <w:b/>
              </w:rPr>
              <w:t>Keynote</w:t>
            </w:r>
            <w:proofErr w:type="spellEnd"/>
            <w:r w:rsidRPr="002B67B6">
              <w:rPr>
                <w:b/>
              </w:rPr>
              <w:t xml:space="preserve"> </w:t>
            </w:r>
            <w:proofErr w:type="spellStart"/>
            <w:r w:rsidRPr="002B67B6">
              <w:rPr>
                <w:b/>
              </w:rPr>
              <w:t>Lecture</w:t>
            </w:r>
            <w:proofErr w:type="spellEnd"/>
            <w:r w:rsidRPr="002B67B6">
              <w:rPr>
                <w:b/>
              </w:rPr>
              <w:t xml:space="preserve"> (Aula Ferrari)</w:t>
            </w:r>
          </w:p>
          <w:p w14:paraId="54DB611B" w14:textId="77777777" w:rsidR="00686AF4" w:rsidRPr="00014403" w:rsidRDefault="00686AF4" w:rsidP="0081256F">
            <w:pPr>
              <w:jc w:val="center"/>
              <w:rPr>
                <w:b/>
                <w:sz w:val="26"/>
                <w:szCs w:val="26"/>
              </w:rPr>
            </w:pPr>
            <w:r w:rsidRPr="00014403">
              <w:rPr>
                <w:b/>
                <w:sz w:val="26"/>
                <w:szCs w:val="26"/>
              </w:rPr>
              <w:t xml:space="preserve">Barbara </w:t>
            </w:r>
            <w:proofErr w:type="spellStart"/>
            <w:r w:rsidRPr="00014403">
              <w:rPr>
                <w:b/>
                <w:sz w:val="26"/>
                <w:szCs w:val="26"/>
              </w:rPr>
              <w:t>Seidlhofer</w:t>
            </w:r>
            <w:proofErr w:type="spellEnd"/>
          </w:p>
          <w:p w14:paraId="7F293CAF" w14:textId="77777777" w:rsidR="00686AF4" w:rsidRPr="00014403" w:rsidRDefault="00686AF4" w:rsidP="0081256F">
            <w:pPr>
              <w:jc w:val="center"/>
              <w:rPr>
                <w:i/>
                <w:lang w:val="en-US"/>
              </w:rPr>
            </w:pPr>
            <w:r w:rsidRPr="00014403">
              <w:rPr>
                <w:i/>
                <w:lang w:val="en-US"/>
              </w:rPr>
              <w:t>(University of Vienna)</w:t>
            </w:r>
          </w:p>
          <w:p w14:paraId="6C09EF12" w14:textId="77777777" w:rsidR="00686AF4" w:rsidRDefault="00686AF4" w:rsidP="0081256F">
            <w:pPr>
              <w:jc w:val="center"/>
              <w:rPr>
                <w:b/>
                <w:i/>
                <w:sz w:val="26"/>
                <w:szCs w:val="26"/>
                <w:lang w:val="en-US" w:eastAsia="it-IT"/>
              </w:rPr>
            </w:pPr>
            <w:r w:rsidRPr="00014403">
              <w:rPr>
                <w:b/>
                <w:i/>
                <w:sz w:val="26"/>
                <w:szCs w:val="26"/>
                <w:lang w:val="en-US" w:eastAsia="it-IT"/>
              </w:rPr>
              <w:t>Communication and community: an ELF perspective on critical contexts.</w:t>
            </w:r>
          </w:p>
          <w:p w14:paraId="54257C26" w14:textId="77777777" w:rsidR="00686AF4" w:rsidRPr="00502445" w:rsidRDefault="00686AF4" w:rsidP="0081256F">
            <w:pPr>
              <w:jc w:val="center"/>
              <w:rPr>
                <w:b/>
                <w:i/>
                <w:sz w:val="4"/>
                <w:szCs w:val="4"/>
                <w:lang w:val="en-US" w:eastAsia="it-IT"/>
              </w:rPr>
            </w:pPr>
          </w:p>
          <w:p w14:paraId="3D18AC53" w14:textId="77777777" w:rsidR="00686AF4" w:rsidRDefault="00686AF4" w:rsidP="00014403">
            <w:pPr>
              <w:rPr>
                <w:b/>
                <w:i/>
              </w:rPr>
            </w:pPr>
            <w:r w:rsidRPr="002B67B6">
              <w:rPr>
                <w:b/>
                <w:i/>
              </w:rPr>
              <w:t xml:space="preserve">Chair: </w:t>
            </w:r>
            <w:r>
              <w:rPr>
                <w:b/>
                <w:i/>
              </w:rPr>
              <w:t>Roberta Facchinetti</w:t>
            </w:r>
          </w:p>
          <w:p w14:paraId="7697C2EB" w14:textId="77777777" w:rsidR="00686AF4" w:rsidRPr="002B67B6" w:rsidRDefault="00686AF4" w:rsidP="00014403">
            <w:pPr>
              <w:rPr>
                <w:b/>
                <w:i/>
              </w:rPr>
            </w:pPr>
          </w:p>
        </w:tc>
        <w:tc>
          <w:tcPr>
            <w:tcW w:w="4395" w:type="dxa"/>
            <w:vMerge w:val="restart"/>
            <w:tcBorders>
              <w:top w:val="single" w:sz="18" w:space="0" w:color="auto"/>
              <w:left w:val="single" w:sz="18" w:space="0" w:color="auto"/>
              <w:right w:val="single" w:sz="18" w:space="0" w:color="auto"/>
            </w:tcBorders>
          </w:tcPr>
          <w:p w14:paraId="371D9840" w14:textId="77777777" w:rsidR="00686AF4" w:rsidRDefault="00686AF4" w:rsidP="0081256F">
            <w:pPr>
              <w:jc w:val="center"/>
              <w:rPr>
                <w:b/>
                <w:i/>
                <w:u w:val="single"/>
              </w:rPr>
            </w:pPr>
          </w:p>
          <w:p w14:paraId="056691DD" w14:textId="77777777" w:rsidR="00686AF4" w:rsidRDefault="00686AF4" w:rsidP="0081256F">
            <w:pPr>
              <w:jc w:val="center"/>
              <w:rPr>
                <w:b/>
                <w:i/>
                <w:u w:val="single"/>
              </w:rPr>
            </w:pPr>
          </w:p>
          <w:p w14:paraId="4AF6911E" w14:textId="77777777" w:rsidR="00686AF4" w:rsidRPr="002B67B6" w:rsidRDefault="00686AF4" w:rsidP="0081256F">
            <w:pPr>
              <w:jc w:val="center"/>
            </w:pPr>
            <w:r w:rsidRPr="002B67B6">
              <w:rPr>
                <w:b/>
                <w:i/>
                <w:u w:val="single"/>
              </w:rPr>
              <w:t>10:00 – 11:00</w:t>
            </w:r>
          </w:p>
          <w:p w14:paraId="702A10D3" w14:textId="77777777" w:rsidR="00686AF4" w:rsidRPr="00380CE1" w:rsidRDefault="00686AF4" w:rsidP="0081256F">
            <w:pPr>
              <w:jc w:val="center"/>
              <w:rPr>
                <w:b/>
                <w:sz w:val="8"/>
                <w:szCs w:val="8"/>
              </w:rPr>
            </w:pPr>
          </w:p>
          <w:p w14:paraId="18D46232" w14:textId="77777777" w:rsidR="00686AF4" w:rsidRPr="002B67B6" w:rsidRDefault="00686AF4" w:rsidP="0081256F">
            <w:pPr>
              <w:jc w:val="center"/>
              <w:rPr>
                <w:b/>
              </w:rPr>
            </w:pPr>
            <w:proofErr w:type="spellStart"/>
            <w:r w:rsidRPr="002B67B6">
              <w:rPr>
                <w:b/>
              </w:rPr>
              <w:t>Keynote</w:t>
            </w:r>
            <w:proofErr w:type="spellEnd"/>
            <w:r w:rsidRPr="002B67B6">
              <w:rPr>
                <w:b/>
              </w:rPr>
              <w:t xml:space="preserve"> </w:t>
            </w:r>
            <w:proofErr w:type="spellStart"/>
            <w:r w:rsidRPr="002B67B6">
              <w:rPr>
                <w:b/>
              </w:rPr>
              <w:t>Lecture</w:t>
            </w:r>
            <w:proofErr w:type="spellEnd"/>
            <w:r w:rsidRPr="002B67B6">
              <w:rPr>
                <w:b/>
              </w:rPr>
              <w:t xml:space="preserve"> (Aula Ferrari)</w:t>
            </w:r>
          </w:p>
          <w:p w14:paraId="26C7CF3D" w14:textId="77777777" w:rsidR="00686AF4" w:rsidRPr="00014403" w:rsidRDefault="00686AF4" w:rsidP="0081256F">
            <w:pPr>
              <w:jc w:val="center"/>
              <w:rPr>
                <w:b/>
                <w:sz w:val="26"/>
                <w:szCs w:val="26"/>
              </w:rPr>
            </w:pPr>
            <w:r w:rsidRPr="00014403">
              <w:rPr>
                <w:b/>
                <w:sz w:val="26"/>
                <w:szCs w:val="26"/>
              </w:rPr>
              <w:t xml:space="preserve">Martin </w:t>
            </w:r>
            <w:proofErr w:type="spellStart"/>
            <w:r w:rsidRPr="00014403">
              <w:rPr>
                <w:b/>
                <w:sz w:val="26"/>
                <w:szCs w:val="26"/>
              </w:rPr>
              <w:t>Dewey</w:t>
            </w:r>
            <w:proofErr w:type="spellEnd"/>
          </w:p>
          <w:p w14:paraId="5A661E0B" w14:textId="77777777" w:rsidR="00686AF4" w:rsidRPr="00014403" w:rsidRDefault="00686AF4" w:rsidP="0081256F">
            <w:pPr>
              <w:jc w:val="center"/>
              <w:rPr>
                <w:i/>
                <w:lang w:val="en-US"/>
              </w:rPr>
            </w:pPr>
            <w:r w:rsidRPr="00014403">
              <w:rPr>
                <w:i/>
                <w:lang w:val="en-US"/>
              </w:rPr>
              <w:t>(King’s College</w:t>
            </w:r>
            <w:r>
              <w:rPr>
                <w:i/>
                <w:lang w:val="en-US"/>
              </w:rPr>
              <w:t xml:space="preserve"> London</w:t>
            </w:r>
            <w:r w:rsidRPr="00014403">
              <w:rPr>
                <w:i/>
                <w:lang w:val="en-US"/>
              </w:rPr>
              <w:t>)</w:t>
            </w:r>
          </w:p>
          <w:p w14:paraId="1A9B5F65" w14:textId="77777777" w:rsidR="00686AF4" w:rsidRDefault="00686AF4" w:rsidP="0081256F">
            <w:pPr>
              <w:jc w:val="center"/>
              <w:rPr>
                <w:b/>
                <w:i/>
                <w:sz w:val="26"/>
                <w:szCs w:val="26"/>
                <w:lang w:val="en-US" w:eastAsia="it-IT"/>
              </w:rPr>
            </w:pPr>
            <w:r w:rsidRPr="00014403">
              <w:rPr>
                <w:b/>
                <w:i/>
                <w:sz w:val="26"/>
                <w:szCs w:val="26"/>
                <w:lang w:val="en-US" w:eastAsia="it-IT"/>
              </w:rPr>
              <w:t>Language awareness in teacher education: a critical imperative.</w:t>
            </w:r>
          </w:p>
          <w:p w14:paraId="55A75F89" w14:textId="77777777" w:rsidR="00686AF4" w:rsidRPr="00502445" w:rsidRDefault="00686AF4" w:rsidP="0081256F">
            <w:pPr>
              <w:jc w:val="center"/>
              <w:rPr>
                <w:b/>
                <w:i/>
                <w:sz w:val="4"/>
                <w:szCs w:val="4"/>
                <w:lang w:val="en-US" w:eastAsia="it-IT"/>
              </w:rPr>
            </w:pPr>
          </w:p>
          <w:p w14:paraId="1108ED4E" w14:textId="77777777" w:rsidR="00686AF4" w:rsidRDefault="00686AF4" w:rsidP="00014403">
            <w:pPr>
              <w:rPr>
                <w:b/>
                <w:i/>
                <w:lang w:val="en-US" w:eastAsia="it-IT"/>
              </w:rPr>
            </w:pPr>
            <w:r>
              <w:rPr>
                <w:b/>
                <w:i/>
                <w:lang w:val="en-US" w:eastAsia="it-IT"/>
              </w:rPr>
              <w:t xml:space="preserve">Chair: Lucilla </w:t>
            </w:r>
            <w:proofErr w:type="spellStart"/>
            <w:r>
              <w:rPr>
                <w:b/>
                <w:i/>
                <w:lang w:val="en-US" w:eastAsia="it-IT"/>
              </w:rPr>
              <w:t>Lopriore</w:t>
            </w:r>
            <w:proofErr w:type="spellEnd"/>
          </w:p>
          <w:p w14:paraId="1E847758" w14:textId="77777777" w:rsidR="00686AF4" w:rsidRPr="002B67B6" w:rsidRDefault="00686AF4" w:rsidP="00014403">
            <w:pPr>
              <w:rPr>
                <w:b/>
                <w:i/>
              </w:rPr>
            </w:pPr>
          </w:p>
        </w:tc>
      </w:tr>
      <w:tr w:rsidR="00686AF4" w:rsidRPr="002B67B6" w14:paraId="2C3E676D" w14:textId="77777777" w:rsidTr="00CB399A">
        <w:trPr>
          <w:trHeight w:val="562"/>
        </w:trPr>
        <w:tc>
          <w:tcPr>
            <w:tcW w:w="5098" w:type="dxa"/>
            <w:tcBorders>
              <w:top w:val="single" w:sz="18" w:space="0" w:color="auto"/>
              <w:left w:val="single" w:sz="18" w:space="0" w:color="auto"/>
              <w:bottom w:val="single" w:sz="18" w:space="0" w:color="auto"/>
              <w:right w:val="single" w:sz="18" w:space="0" w:color="auto"/>
            </w:tcBorders>
          </w:tcPr>
          <w:p w14:paraId="591BEA2B" w14:textId="77777777" w:rsidR="00686AF4" w:rsidRPr="002B67B6" w:rsidRDefault="00686AF4" w:rsidP="0081256F">
            <w:pPr>
              <w:jc w:val="center"/>
              <w:rPr>
                <w:lang w:val="en-US"/>
              </w:rPr>
            </w:pPr>
            <w:r w:rsidRPr="002B67B6">
              <w:rPr>
                <w:b/>
                <w:i/>
                <w:u w:val="single"/>
                <w:lang w:val="en-US"/>
              </w:rPr>
              <w:t>10:00 – 11:00</w:t>
            </w:r>
          </w:p>
          <w:p w14:paraId="1EF34CDD" w14:textId="77777777" w:rsidR="00686AF4" w:rsidRPr="002B67B6" w:rsidRDefault="00686AF4" w:rsidP="0081256F">
            <w:pPr>
              <w:jc w:val="center"/>
              <w:rPr>
                <w:b/>
                <w:lang w:val="en-US"/>
              </w:rPr>
            </w:pPr>
            <w:r w:rsidRPr="002B67B6">
              <w:rPr>
                <w:b/>
                <w:lang w:val="en-US"/>
              </w:rPr>
              <w:t>Keynote Lecture (Aula Magna)</w:t>
            </w:r>
          </w:p>
          <w:p w14:paraId="76D87A92" w14:textId="77777777" w:rsidR="00686AF4" w:rsidRPr="00014403" w:rsidRDefault="00686AF4" w:rsidP="0081256F">
            <w:pPr>
              <w:jc w:val="center"/>
              <w:rPr>
                <w:b/>
                <w:sz w:val="26"/>
                <w:szCs w:val="26"/>
                <w:lang w:val="en-US"/>
              </w:rPr>
            </w:pPr>
            <w:r w:rsidRPr="00014403">
              <w:rPr>
                <w:b/>
                <w:sz w:val="26"/>
                <w:szCs w:val="26"/>
                <w:lang w:val="en-US"/>
              </w:rPr>
              <w:t>Henry G. Widdowson</w:t>
            </w:r>
          </w:p>
          <w:p w14:paraId="69E32D65" w14:textId="77777777" w:rsidR="00686AF4" w:rsidRPr="00014403" w:rsidRDefault="00686AF4" w:rsidP="0081256F">
            <w:pPr>
              <w:jc w:val="center"/>
              <w:rPr>
                <w:i/>
                <w:lang w:val="en-US"/>
              </w:rPr>
            </w:pPr>
            <w:r w:rsidRPr="00014403">
              <w:rPr>
                <w:i/>
                <w:lang w:val="en-US"/>
              </w:rPr>
              <w:t>(Universities of Vienna and London)</w:t>
            </w:r>
          </w:p>
          <w:p w14:paraId="4B516D5B" w14:textId="77777777" w:rsidR="00686AF4" w:rsidRDefault="00686AF4" w:rsidP="0081256F">
            <w:pPr>
              <w:jc w:val="center"/>
              <w:rPr>
                <w:b/>
                <w:i/>
                <w:sz w:val="26"/>
                <w:szCs w:val="26"/>
                <w:lang w:val="en-US"/>
              </w:rPr>
            </w:pPr>
            <w:r w:rsidRPr="00014403">
              <w:rPr>
                <w:b/>
                <w:i/>
                <w:sz w:val="26"/>
                <w:szCs w:val="26"/>
                <w:lang w:val="en-US"/>
              </w:rPr>
              <w:t>The Elusive concept of culture.</w:t>
            </w:r>
          </w:p>
          <w:p w14:paraId="0DDD2AF5" w14:textId="77777777" w:rsidR="00686AF4" w:rsidRPr="00502445" w:rsidRDefault="00686AF4" w:rsidP="0081256F">
            <w:pPr>
              <w:jc w:val="center"/>
              <w:rPr>
                <w:b/>
                <w:i/>
                <w:sz w:val="4"/>
                <w:szCs w:val="4"/>
                <w:lang w:val="en-US"/>
              </w:rPr>
            </w:pPr>
          </w:p>
          <w:p w14:paraId="78C5A5E2" w14:textId="77777777" w:rsidR="00686AF4" w:rsidRDefault="00686AF4" w:rsidP="00014403">
            <w:pPr>
              <w:rPr>
                <w:b/>
                <w:i/>
              </w:rPr>
            </w:pPr>
            <w:r w:rsidRPr="002B67B6">
              <w:rPr>
                <w:b/>
                <w:i/>
              </w:rPr>
              <w:t xml:space="preserve">Chair: </w:t>
            </w:r>
            <w:r>
              <w:rPr>
                <w:b/>
                <w:i/>
              </w:rPr>
              <w:t>Maria Grazia Guido</w:t>
            </w:r>
          </w:p>
          <w:p w14:paraId="5179C7BC" w14:textId="77777777" w:rsidR="00686AF4" w:rsidRPr="00014403" w:rsidRDefault="00686AF4" w:rsidP="00014403">
            <w:pPr>
              <w:rPr>
                <w:b/>
                <w:sz w:val="8"/>
                <w:szCs w:val="8"/>
                <w:lang w:val="en-US"/>
              </w:rPr>
            </w:pPr>
          </w:p>
        </w:tc>
        <w:tc>
          <w:tcPr>
            <w:tcW w:w="4536" w:type="dxa"/>
            <w:vMerge/>
            <w:tcBorders>
              <w:left w:val="single" w:sz="18" w:space="0" w:color="auto"/>
              <w:bottom w:val="single" w:sz="18" w:space="0" w:color="auto"/>
              <w:right w:val="single" w:sz="18" w:space="0" w:color="auto"/>
            </w:tcBorders>
          </w:tcPr>
          <w:p w14:paraId="47F06238" w14:textId="77777777" w:rsidR="00686AF4" w:rsidRPr="00014403" w:rsidRDefault="00686AF4" w:rsidP="00014403">
            <w:pPr>
              <w:rPr>
                <w:b/>
                <w:i/>
                <w:sz w:val="8"/>
                <w:szCs w:val="8"/>
                <w:lang w:val="en-US"/>
              </w:rPr>
            </w:pPr>
          </w:p>
        </w:tc>
        <w:tc>
          <w:tcPr>
            <w:tcW w:w="4395" w:type="dxa"/>
            <w:vMerge/>
            <w:tcBorders>
              <w:left w:val="single" w:sz="18" w:space="0" w:color="auto"/>
              <w:bottom w:val="single" w:sz="18" w:space="0" w:color="auto"/>
              <w:right w:val="single" w:sz="18" w:space="0" w:color="auto"/>
            </w:tcBorders>
          </w:tcPr>
          <w:p w14:paraId="6BF4DFE6" w14:textId="77777777" w:rsidR="00686AF4" w:rsidRPr="00014403" w:rsidRDefault="00686AF4" w:rsidP="00014403">
            <w:pPr>
              <w:rPr>
                <w:b/>
                <w:i/>
                <w:sz w:val="8"/>
                <w:szCs w:val="8"/>
                <w:lang w:val="en-US"/>
              </w:rPr>
            </w:pPr>
          </w:p>
        </w:tc>
      </w:tr>
      <w:tr w:rsidR="00686AF4" w:rsidRPr="002B67B6" w14:paraId="297F155C" w14:textId="77777777" w:rsidTr="00FF1502">
        <w:tc>
          <w:tcPr>
            <w:tcW w:w="5098" w:type="dxa"/>
            <w:vMerge w:val="restart"/>
            <w:tcBorders>
              <w:top w:val="single" w:sz="18" w:space="0" w:color="auto"/>
              <w:left w:val="single" w:sz="18" w:space="0" w:color="auto"/>
              <w:right w:val="single" w:sz="18" w:space="0" w:color="auto"/>
            </w:tcBorders>
          </w:tcPr>
          <w:p w14:paraId="71129796" w14:textId="77777777" w:rsidR="00686AF4" w:rsidRPr="002B67B6" w:rsidRDefault="00686AF4" w:rsidP="0081256F">
            <w:pPr>
              <w:jc w:val="center"/>
              <w:rPr>
                <w:b/>
              </w:rPr>
            </w:pPr>
            <w:r w:rsidRPr="002B67B6">
              <w:rPr>
                <w:b/>
                <w:i/>
                <w:u w:val="single"/>
              </w:rPr>
              <w:t>11:</w:t>
            </w:r>
            <w:r>
              <w:rPr>
                <w:b/>
                <w:i/>
                <w:u w:val="single"/>
              </w:rPr>
              <w:t>0</w:t>
            </w:r>
            <w:r w:rsidRPr="002B67B6">
              <w:rPr>
                <w:b/>
                <w:i/>
                <w:u w:val="single"/>
              </w:rPr>
              <w:t xml:space="preserve">0 – </w:t>
            </w:r>
            <w:r>
              <w:rPr>
                <w:b/>
                <w:i/>
                <w:u w:val="single"/>
              </w:rPr>
              <w:t>12</w:t>
            </w:r>
            <w:r w:rsidRPr="002B67B6">
              <w:rPr>
                <w:b/>
                <w:i/>
                <w:u w:val="single"/>
              </w:rPr>
              <w:t>:</w:t>
            </w:r>
            <w:r>
              <w:rPr>
                <w:b/>
                <w:i/>
                <w:u w:val="single"/>
              </w:rPr>
              <w:t>3</w:t>
            </w:r>
            <w:r w:rsidRPr="002B67B6">
              <w:rPr>
                <w:b/>
                <w:i/>
                <w:u w:val="single"/>
              </w:rPr>
              <w:t>0</w:t>
            </w:r>
          </w:p>
          <w:p w14:paraId="714E5145" w14:textId="77777777" w:rsidR="00686AF4" w:rsidRPr="002B67B6" w:rsidRDefault="00686AF4" w:rsidP="0081256F">
            <w:pPr>
              <w:jc w:val="center"/>
              <w:rPr>
                <w:b/>
                <w:i/>
              </w:rPr>
            </w:pPr>
            <w:proofErr w:type="spellStart"/>
            <w:r w:rsidRPr="002B67B6">
              <w:rPr>
                <w:b/>
              </w:rPr>
              <w:t>Paper</w:t>
            </w:r>
            <w:proofErr w:type="spellEnd"/>
            <w:r w:rsidRPr="002B67B6">
              <w:rPr>
                <w:b/>
              </w:rPr>
              <w:t xml:space="preserve"> session 1 (Aula Magna)</w:t>
            </w:r>
          </w:p>
          <w:p w14:paraId="6490C6F7" w14:textId="77777777" w:rsidR="00686AF4" w:rsidRPr="002B67B6" w:rsidRDefault="00686AF4" w:rsidP="002B1C70">
            <w:pPr>
              <w:pStyle w:val="ListParagraph"/>
              <w:ind w:left="0"/>
              <w:jc w:val="both"/>
              <w:rPr>
                <w:b/>
                <w:sz w:val="8"/>
                <w:szCs w:val="8"/>
              </w:rPr>
            </w:pPr>
          </w:p>
          <w:p w14:paraId="212DD829" w14:textId="77777777" w:rsidR="00686AF4" w:rsidRPr="002B67B6" w:rsidRDefault="00686AF4" w:rsidP="00681B55">
            <w:pPr>
              <w:pStyle w:val="ListParagraph"/>
              <w:ind w:left="0"/>
              <w:rPr>
                <w:b/>
                <w:i/>
              </w:rPr>
            </w:pPr>
            <w:r w:rsidRPr="002B67B6">
              <w:rPr>
                <w:b/>
                <w:i/>
              </w:rPr>
              <w:t xml:space="preserve">Chair: </w:t>
            </w:r>
            <w:r>
              <w:rPr>
                <w:b/>
                <w:i/>
              </w:rPr>
              <w:t xml:space="preserve">Enrico </w:t>
            </w:r>
            <w:proofErr w:type="spellStart"/>
            <w:r>
              <w:rPr>
                <w:b/>
                <w:i/>
              </w:rPr>
              <w:t>Grazzi</w:t>
            </w:r>
            <w:proofErr w:type="spellEnd"/>
          </w:p>
          <w:p w14:paraId="76CA5BFB" w14:textId="77777777" w:rsidR="00686AF4" w:rsidRPr="002B67B6" w:rsidRDefault="00686AF4" w:rsidP="00681B55">
            <w:pPr>
              <w:pStyle w:val="ListParagraph"/>
              <w:ind w:left="0"/>
              <w:rPr>
                <w:b/>
                <w:i/>
                <w:sz w:val="8"/>
                <w:szCs w:val="8"/>
              </w:rPr>
            </w:pPr>
          </w:p>
          <w:p w14:paraId="4C37AA23" w14:textId="77777777" w:rsidR="00686AF4" w:rsidRPr="002B67B6" w:rsidRDefault="00686AF4" w:rsidP="00681B55">
            <w:pPr>
              <w:pStyle w:val="ListParagraph"/>
              <w:ind w:left="0"/>
              <w:rPr>
                <w:b/>
                <w:i/>
              </w:rPr>
            </w:pPr>
            <w:r w:rsidRPr="002B67B6">
              <w:rPr>
                <w:i/>
              </w:rPr>
              <w:t>11:</w:t>
            </w:r>
            <w:r>
              <w:rPr>
                <w:i/>
              </w:rPr>
              <w:t>0</w:t>
            </w:r>
            <w:r w:rsidRPr="002B67B6">
              <w:rPr>
                <w:i/>
              </w:rPr>
              <w:t>0 – 11:</w:t>
            </w:r>
            <w:r>
              <w:rPr>
                <w:i/>
              </w:rPr>
              <w:t>2</w:t>
            </w:r>
            <w:r w:rsidRPr="002B67B6">
              <w:rPr>
                <w:i/>
              </w:rPr>
              <w:t>0 –</w:t>
            </w:r>
            <w:r w:rsidRPr="002B67B6">
              <w:rPr>
                <w:b/>
                <w:i/>
              </w:rPr>
              <w:t xml:space="preserve"> </w:t>
            </w:r>
            <w:r w:rsidRPr="002B67B6">
              <w:rPr>
                <w:b/>
              </w:rPr>
              <w:t>Maria Grazia Guido</w:t>
            </w:r>
            <w:r w:rsidRPr="002B67B6">
              <w:t xml:space="preserve"> </w:t>
            </w:r>
            <w:r w:rsidRPr="002B67B6">
              <w:rPr>
                <w:i/>
              </w:rPr>
              <w:t>(</w:t>
            </w:r>
            <w:proofErr w:type="spellStart"/>
            <w:r w:rsidRPr="002B67B6">
              <w:rPr>
                <w:i/>
              </w:rPr>
              <w:t>University</w:t>
            </w:r>
            <w:proofErr w:type="spellEnd"/>
            <w:r w:rsidRPr="002B67B6">
              <w:rPr>
                <w:i/>
              </w:rPr>
              <w:t xml:space="preserve"> of Salento)</w:t>
            </w:r>
          </w:p>
          <w:p w14:paraId="0E86E798" w14:textId="77777777" w:rsidR="00686AF4" w:rsidRPr="002B67B6" w:rsidRDefault="00686AF4" w:rsidP="002B1C70">
            <w:pPr>
              <w:pStyle w:val="ListParagraph"/>
              <w:ind w:left="0"/>
              <w:jc w:val="both"/>
              <w:rPr>
                <w:b/>
                <w:lang w:val="en-US"/>
              </w:rPr>
            </w:pPr>
            <w:r w:rsidRPr="002B67B6">
              <w:rPr>
                <w:b/>
                <w:i/>
                <w:lang w:val="en-US"/>
              </w:rPr>
              <w:t>ELF in migrants’ and refugees’ trauma narratives.</w:t>
            </w:r>
          </w:p>
          <w:p w14:paraId="686F74C1" w14:textId="77777777" w:rsidR="00686AF4" w:rsidRPr="002B67B6" w:rsidRDefault="00686AF4" w:rsidP="002B1C70">
            <w:pPr>
              <w:jc w:val="both"/>
              <w:rPr>
                <w:b/>
                <w:sz w:val="8"/>
                <w:szCs w:val="8"/>
                <w:lang w:val="en-US"/>
              </w:rPr>
            </w:pPr>
          </w:p>
          <w:p w14:paraId="16DEF558" w14:textId="77777777" w:rsidR="00686AF4" w:rsidRPr="002B67B6" w:rsidRDefault="00686AF4" w:rsidP="00681B55">
            <w:pPr>
              <w:rPr>
                <w:b/>
                <w:i/>
                <w:lang w:val="en-US"/>
              </w:rPr>
            </w:pPr>
            <w:r w:rsidRPr="002B67B6">
              <w:rPr>
                <w:i/>
                <w:lang w:val="en-US"/>
              </w:rPr>
              <w:t>1</w:t>
            </w:r>
            <w:r>
              <w:rPr>
                <w:i/>
                <w:lang w:val="en-US"/>
              </w:rPr>
              <w:t>1</w:t>
            </w:r>
            <w:r w:rsidRPr="002B67B6">
              <w:rPr>
                <w:i/>
                <w:lang w:val="en-US"/>
              </w:rPr>
              <w:t>:</w:t>
            </w:r>
            <w:r>
              <w:rPr>
                <w:i/>
                <w:lang w:val="en-US"/>
              </w:rPr>
              <w:t>3</w:t>
            </w:r>
            <w:r w:rsidRPr="002B67B6">
              <w:rPr>
                <w:i/>
                <w:lang w:val="en-US"/>
              </w:rPr>
              <w:t>0 – 1</w:t>
            </w:r>
            <w:r>
              <w:rPr>
                <w:i/>
                <w:lang w:val="en-US"/>
              </w:rPr>
              <w:t>1</w:t>
            </w:r>
            <w:r w:rsidRPr="002B67B6">
              <w:rPr>
                <w:i/>
                <w:lang w:val="en-US"/>
              </w:rPr>
              <w:t>:</w:t>
            </w:r>
            <w:r>
              <w:rPr>
                <w:i/>
                <w:lang w:val="en-US"/>
              </w:rPr>
              <w:t>5</w:t>
            </w:r>
            <w:r w:rsidRPr="002B67B6">
              <w:rPr>
                <w:i/>
                <w:lang w:val="en-US"/>
              </w:rPr>
              <w:t xml:space="preserve">0 </w:t>
            </w:r>
            <w:r w:rsidRPr="002B67B6">
              <w:rPr>
                <w:lang w:val="en-US"/>
              </w:rPr>
              <w:t>–</w:t>
            </w:r>
            <w:r w:rsidRPr="002B67B6">
              <w:rPr>
                <w:b/>
                <w:lang w:val="en-US"/>
              </w:rPr>
              <w:t xml:space="preserve"> Thomas W. Christiansen</w:t>
            </w:r>
            <w:r w:rsidRPr="002B67B6">
              <w:rPr>
                <w:lang w:val="en-US"/>
              </w:rPr>
              <w:t xml:space="preserve"> </w:t>
            </w:r>
            <w:r w:rsidRPr="002B67B6">
              <w:rPr>
                <w:i/>
                <w:lang w:val="en-US"/>
              </w:rPr>
              <w:t xml:space="preserve">(University </w:t>
            </w:r>
            <w:proofErr w:type="gramStart"/>
            <w:r w:rsidRPr="002B67B6">
              <w:rPr>
                <w:i/>
                <w:lang w:val="en-US"/>
              </w:rPr>
              <w:t>of  Salento</w:t>
            </w:r>
            <w:proofErr w:type="gramEnd"/>
            <w:r w:rsidRPr="002B67B6">
              <w:rPr>
                <w:i/>
                <w:lang w:val="en-US"/>
              </w:rPr>
              <w:t>)</w:t>
            </w:r>
          </w:p>
          <w:p w14:paraId="0276F3A9" w14:textId="77777777" w:rsidR="00686AF4" w:rsidRPr="002B67B6" w:rsidRDefault="00686AF4" w:rsidP="002B1C70">
            <w:pPr>
              <w:autoSpaceDE w:val="0"/>
              <w:autoSpaceDN w:val="0"/>
              <w:adjustRightInd w:val="0"/>
              <w:jc w:val="both"/>
              <w:rPr>
                <w:b/>
                <w:i/>
                <w:lang w:val="en-US" w:eastAsia="it-IT"/>
              </w:rPr>
            </w:pPr>
            <w:r w:rsidRPr="002B67B6">
              <w:rPr>
                <w:b/>
                <w:i/>
                <w:lang w:val="en-US" w:eastAsia="it-IT"/>
              </w:rPr>
              <w:t>Non-adjacent pairs in question/answer moves in ELF spoken discourse in cross-cultural migration domains.</w:t>
            </w:r>
          </w:p>
          <w:p w14:paraId="286E40D6" w14:textId="77777777" w:rsidR="00686AF4" w:rsidRPr="002B67B6" w:rsidRDefault="00686AF4" w:rsidP="002B1C70">
            <w:pPr>
              <w:jc w:val="both"/>
              <w:rPr>
                <w:b/>
                <w:sz w:val="8"/>
                <w:szCs w:val="8"/>
                <w:lang w:val="en-US"/>
              </w:rPr>
            </w:pPr>
          </w:p>
          <w:p w14:paraId="28BA0C31" w14:textId="77777777" w:rsidR="00686AF4" w:rsidRPr="002B67B6" w:rsidRDefault="00686AF4" w:rsidP="00681B55">
            <w:pPr>
              <w:rPr>
                <w:b/>
                <w:i/>
                <w:lang w:val="en-US"/>
              </w:rPr>
            </w:pPr>
            <w:r w:rsidRPr="002B67B6">
              <w:rPr>
                <w:i/>
                <w:lang w:val="en-US"/>
              </w:rPr>
              <w:t>12:</w:t>
            </w:r>
            <w:r>
              <w:rPr>
                <w:i/>
                <w:lang w:val="en-US"/>
              </w:rPr>
              <w:t>0</w:t>
            </w:r>
            <w:r w:rsidRPr="002B67B6">
              <w:rPr>
                <w:i/>
                <w:lang w:val="en-US"/>
              </w:rPr>
              <w:t>0 – 12:</w:t>
            </w:r>
            <w:r>
              <w:rPr>
                <w:i/>
                <w:lang w:val="en-US"/>
              </w:rPr>
              <w:t>3</w:t>
            </w:r>
            <w:r w:rsidRPr="002B67B6">
              <w:rPr>
                <w:i/>
                <w:lang w:val="en-US"/>
              </w:rPr>
              <w:t>0 –</w:t>
            </w:r>
            <w:r w:rsidRPr="002B67B6">
              <w:rPr>
                <w:b/>
                <w:i/>
                <w:lang w:val="en-US"/>
              </w:rPr>
              <w:t xml:space="preserve"> </w:t>
            </w:r>
            <w:r w:rsidRPr="002B67B6">
              <w:rPr>
                <w:b/>
                <w:lang w:val="en-US"/>
              </w:rPr>
              <w:t>Paola Catenaccio</w:t>
            </w:r>
            <w:r w:rsidRPr="002B67B6">
              <w:rPr>
                <w:lang w:val="en-US"/>
              </w:rPr>
              <w:t xml:space="preserve"> </w:t>
            </w:r>
            <w:r w:rsidRPr="002B67B6">
              <w:rPr>
                <w:i/>
                <w:lang w:val="en-US"/>
              </w:rPr>
              <w:t>(University of Milan)</w:t>
            </w:r>
          </w:p>
          <w:p w14:paraId="047271FF" w14:textId="77777777" w:rsidR="00686AF4" w:rsidRPr="002B67B6" w:rsidRDefault="00686AF4" w:rsidP="002B1C70">
            <w:pPr>
              <w:pStyle w:val="ListParagraph"/>
              <w:ind w:left="0"/>
              <w:jc w:val="both"/>
              <w:rPr>
                <w:b/>
                <w:lang w:val="en-US"/>
              </w:rPr>
            </w:pPr>
            <w:r w:rsidRPr="002B67B6">
              <w:rPr>
                <w:b/>
                <w:i/>
                <w:lang w:val="en-US" w:eastAsia="it-IT"/>
              </w:rPr>
              <w:lastRenderedPageBreak/>
              <w:t xml:space="preserve">“Do you understand?” Accommodating language and identities in ELF narratives of migration. A case </w:t>
            </w:r>
            <w:proofErr w:type="gramStart"/>
            <w:r w:rsidRPr="002B67B6">
              <w:rPr>
                <w:b/>
                <w:i/>
                <w:lang w:val="en-US" w:eastAsia="it-IT"/>
              </w:rPr>
              <w:t>study</w:t>
            </w:r>
            <w:proofErr w:type="gramEnd"/>
            <w:r w:rsidRPr="002B67B6">
              <w:rPr>
                <w:b/>
                <w:i/>
                <w:lang w:val="en-US" w:eastAsia="it-IT"/>
              </w:rPr>
              <w:t>.</w:t>
            </w:r>
          </w:p>
        </w:tc>
        <w:tc>
          <w:tcPr>
            <w:tcW w:w="4536" w:type="dxa"/>
            <w:tcBorders>
              <w:top w:val="single" w:sz="18" w:space="0" w:color="auto"/>
              <w:left w:val="single" w:sz="18" w:space="0" w:color="auto"/>
              <w:bottom w:val="single" w:sz="18" w:space="0" w:color="auto"/>
              <w:right w:val="single" w:sz="18" w:space="0" w:color="auto"/>
            </w:tcBorders>
          </w:tcPr>
          <w:p w14:paraId="358BEDF9" w14:textId="77777777" w:rsidR="00686AF4" w:rsidRPr="002B67B6" w:rsidRDefault="00686AF4" w:rsidP="0081256F">
            <w:pPr>
              <w:jc w:val="center"/>
              <w:rPr>
                <w:lang w:val="en-US"/>
              </w:rPr>
            </w:pPr>
            <w:r w:rsidRPr="002B67B6">
              <w:rPr>
                <w:b/>
                <w:i/>
                <w:u w:val="single"/>
                <w:lang w:val="en-US"/>
              </w:rPr>
              <w:lastRenderedPageBreak/>
              <w:t>11:00 – 11:30</w:t>
            </w:r>
          </w:p>
          <w:p w14:paraId="543534FC" w14:textId="77777777" w:rsidR="00686AF4" w:rsidRPr="002B67B6" w:rsidRDefault="00686AF4" w:rsidP="0081256F">
            <w:pPr>
              <w:jc w:val="center"/>
              <w:rPr>
                <w:b/>
                <w:lang w:val="en-US"/>
              </w:rPr>
            </w:pPr>
            <w:r w:rsidRPr="002B67B6">
              <w:rPr>
                <w:b/>
                <w:lang w:val="en-US"/>
              </w:rPr>
              <w:t>Coffee Break (Aula E7)</w:t>
            </w:r>
          </w:p>
        </w:tc>
        <w:tc>
          <w:tcPr>
            <w:tcW w:w="4395" w:type="dxa"/>
            <w:tcBorders>
              <w:top w:val="single" w:sz="18" w:space="0" w:color="auto"/>
              <w:left w:val="single" w:sz="18" w:space="0" w:color="auto"/>
              <w:bottom w:val="single" w:sz="18" w:space="0" w:color="auto"/>
              <w:right w:val="single" w:sz="18" w:space="0" w:color="auto"/>
            </w:tcBorders>
          </w:tcPr>
          <w:p w14:paraId="183E84FC" w14:textId="77777777" w:rsidR="00686AF4" w:rsidRPr="002B67B6" w:rsidRDefault="00686AF4" w:rsidP="0081256F">
            <w:pPr>
              <w:jc w:val="center"/>
              <w:rPr>
                <w:lang w:val="en-US"/>
              </w:rPr>
            </w:pPr>
            <w:r w:rsidRPr="002B67B6">
              <w:rPr>
                <w:b/>
                <w:i/>
                <w:u w:val="single"/>
                <w:lang w:val="en-US"/>
              </w:rPr>
              <w:t>11:00 – 11</w:t>
            </w:r>
            <w:r w:rsidRPr="002B67B6">
              <w:rPr>
                <w:b/>
                <w:i/>
                <w:u w:val="single"/>
              </w:rPr>
              <w:t>:</w:t>
            </w:r>
            <w:r w:rsidRPr="002B67B6">
              <w:rPr>
                <w:b/>
                <w:i/>
                <w:u w:val="single"/>
                <w:lang w:val="en-US"/>
              </w:rPr>
              <w:t>30</w:t>
            </w:r>
          </w:p>
          <w:p w14:paraId="31807E6E" w14:textId="77777777" w:rsidR="00686AF4" w:rsidRPr="002B67B6" w:rsidRDefault="00686AF4" w:rsidP="0081256F">
            <w:pPr>
              <w:jc w:val="center"/>
              <w:rPr>
                <w:b/>
                <w:lang w:val="en-US"/>
              </w:rPr>
            </w:pPr>
            <w:r w:rsidRPr="002B67B6">
              <w:rPr>
                <w:b/>
                <w:lang w:val="en-US"/>
              </w:rPr>
              <w:t>Coffee Break (Aula E7)</w:t>
            </w:r>
          </w:p>
        </w:tc>
      </w:tr>
      <w:tr w:rsidR="00686AF4" w:rsidRPr="002B67B6" w14:paraId="50E895C3" w14:textId="77777777" w:rsidTr="00FF1502">
        <w:tc>
          <w:tcPr>
            <w:tcW w:w="5098" w:type="dxa"/>
            <w:vMerge/>
            <w:tcBorders>
              <w:left w:val="single" w:sz="18" w:space="0" w:color="auto"/>
              <w:right w:val="single" w:sz="18" w:space="0" w:color="auto"/>
            </w:tcBorders>
          </w:tcPr>
          <w:p w14:paraId="0B632445" w14:textId="77777777" w:rsidR="00686AF4" w:rsidRPr="002B67B6" w:rsidRDefault="00686AF4" w:rsidP="002B1C70">
            <w:pPr>
              <w:pStyle w:val="ListParagraph"/>
              <w:ind w:left="0"/>
              <w:jc w:val="both"/>
              <w:rPr>
                <w:b/>
                <w:i/>
              </w:rPr>
            </w:pPr>
          </w:p>
        </w:tc>
        <w:tc>
          <w:tcPr>
            <w:tcW w:w="4536" w:type="dxa"/>
            <w:tcBorders>
              <w:top w:val="single" w:sz="18" w:space="0" w:color="auto"/>
              <w:left w:val="single" w:sz="18" w:space="0" w:color="auto"/>
              <w:bottom w:val="nil"/>
              <w:right w:val="single" w:sz="18" w:space="0" w:color="auto"/>
            </w:tcBorders>
          </w:tcPr>
          <w:p w14:paraId="7573273B" w14:textId="77777777" w:rsidR="00686AF4" w:rsidRPr="002B67B6" w:rsidRDefault="00686AF4" w:rsidP="0081256F">
            <w:pPr>
              <w:jc w:val="center"/>
              <w:rPr>
                <w:b/>
                <w:i/>
                <w:u w:val="single"/>
              </w:rPr>
            </w:pPr>
            <w:r w:rsidRPr="002B67B6">
              <w:rPr>
                <w:b/>
                <w:i/>
                <w:u w:val="single"/>
              </w:rPr>
              <w:t>11:30 – 13:00</w:t>
            </w:r>
          </w:p>
          <w:p w14:paraId="5DB4FD2A" w14:textId="77777777" w:rsidR="00686AF4" w:rsidRPr="002B67B6" w:rsidRDefault="00686AF4" w:rsidP="0081256F">
            <w:pPr>
              <w:jc w:val="center"/>
              <w:rPr>
                <w:b/>
              </w:rPr>
            </w:pPr>
            <w:proofErr w:type="spellStart"/>
            <w:r w:rsidRPr="002B67B6">
              <w:rPr>
                <w:b/>
              </w:rPr>
              <w:t>Paper</w:t>
            </w:r>
            <w:proofErr w:type="spellEnd"/>
            <w:r w:rsidRPr="002B67B6">
              <w:rPr>
                <w:b/>
              </w:rPr>
              <w:t xml:space="preserve"> session 1 (Aula Ferrari)</w:t>
            </w:r>
          </w:p>
        </w:tc>
        <w:tc>
          <w:tcPr>
            <w:tcW w:w="4395" w:type="dxa"/>
            <w:tcBorders>
              <w:top w:val="single" w:sz="18" w:space="0" w:color="auto"/>
              <w:left w:val="single" w:sz="18" w:space="0" w:color="auto"/>
              <w:bottom w:val="nil"/>
              <w:right w:val="single" w:sz="18" w:space="0" w:color="auto"/>
            </w:tcBorders>
          </w:tcPr>
          <w:p w14:paraId="0361227B" w14:textId="77777777" w:rsidR="00686AF4" w:rsidRPr="002B67B6" w:rsidRDefault="00686AF4" w:rsidP="0081256F">
            <w:pPr>
              <w:pStyle w:val="ListParagraph"/>
              <w:ind w:left="0"/>
              <w:jc w:val="center"/>
              <w:rPr>
                <w:b/>
                <w:i/>
                <w:u w:val="single"/>
              </w:rPr>
            </w:pPr>
            <w:r w:rsidRPr="002B67B6">
              <w:rPr>
                <w:b/>
                <w:i/>
                <w:u w:val="single"/>
              </w:rPr>
              <w:t>11:30 – 13:00</w:t>
            </w:r>
          </w:p>
          <w:p w14:paraId="40748394" w14:textId="77777777" w:rsidR="00686AF4" w:rsidRPr="002B67B6" w:rsidRDefault="00686AF4" w:rsidP="0081256F">
            <w:pPr>
              <w:pStyle w:val="ListParagraph"/>
              <w:ind w:left="0"/>
              <w:jc w:val="center"/>
              <w:rPr>
                <w:b/>
              </w:rPr>
            </w:pPr>
            <w:proofErr w:type="spellStart"/>
            <w:r w:rsidRPr="002B67B6">
              <w:rPr>
                <w:b/>
              </w:rPr>
              <w:t>Paper</w:t>
            </w:r>
            <w:proofErr w:type="spellEnd"/>
            <w:r w:rsidRPr="002B67B6">
              <w:rPr>
                <w:b/>
              </w:rPr>
              <w:t xml:space="preserve"> session 1 (Aula Ferrari)</w:t>
            </w:r>
          </w:p>
        </w:tc>
      </w:tr>
      <w:tr w:rsidR="00686AF4" w:rsidRPr="002B67B6" w14:paraId="4535A25D" w14:textId="77777777" w:rsidTr="00BA1B31">
        <w:tc>
          <w:tcPr>
            <w:tcW w:w="5098" w:type="dxa"/>
            <w:vMerge/>
            <w:tcBorders>
              <w:left w:val="single" w:sz="18" w:space="0" w:color="auto"/>
              <w:bottom w:val="single" w:sz="18" w:space="0" w:color="auto"/>
              <w:right w:val="single" w:sz="18" w:space="0" w:color="auto"/>
            </w:tcBorders>
          </w:tcPr>
          <w:p w14:paraId="05C6413F" w14:textId="77777777" w:rsidR="00686AF4" w:rsidRPr="002B67B6" w:rsidRDefault="00686AF4" w:rsidP="002B1C70">
            <w:pPr>
              <w:pStyle w:val="ListParagraph"/>
              <w:ind w:left="0"/>
              <w:jc w:val="both"/>
              <w:rPr>
                <w:b/>
                <w:i/>
                <w:lang w:val="en-US"/>
              </w:rPr>
            </w:pPr>
          </w:p>
        </w:tc>
        <w:tc>
          <w:tcPr>
            <w:tcW w:w="4536" w:type="dxa"/>
            <w:tcBorders>
              <w:top w:val="nil"/>
              <w:left w:val="single" w:sz="18" w:space="0" w:color="auto"/>
              <w:bottom w:val="single" w:sz="18" w:space="0" w:color="auto"/>
              <w:right w:val="single" w:sz="18" w:space="0" w:color="auto"/>
            </w:tcBorders>
          </w:tcPr>
          <w:p w14:paraId="21C1B47A" w14:textId="77777777" w:rsidR="00686AF4" w:rsidRPr="002B67B6" w:rsidRDefault="00686AF4" w:rsidP="005C4FEB">
            <w:pPr>
              <w:rPr>
                <w:sz w:val="8"/>
                <w:szCs w:val="8"/>
              </w:rPr>
            </w:pPr>
          </w:p>
          <w:p w14:paraId="1F3574B4" w14:textId="77777777" w:rsidR="00686AF4" w:rsidRPr="002B67B6" w:rsidRDefault="00686AF4" w:rsidP="00C1556E">
            <w:pPr>
              <w:pStyle w:val="ListParagraph"/>
              <w:ind w:left="0"/>
              <w:rPr>
                <w:b/>
                <w:i/>
              </w:rPr>
            </w:pPr>
            <w:r w:rsidRPr="002B67B6">
              <w:rPr>
                <w:b/>
                <w:i/>
              </w:rPr>
              <w:t>Chair: Roberta Facchinetti</w:t>
            </w:r>
          </w:p>
          <w:p w14:paraId="60CAE2B3" w14:textId="77777777" w:rsidR="00686AF4" w:rsidRPr="002B67B6" w:rsidRDefault="00686AF4" w:rsidP="00C1556E">
            <w:pPr>
              <w:pStyle w:val="ListParagraph"/>
              <w:ind w:left="0"/>
              <w:rPr>
                <w:b/>
                <w:i/>
                <w:sz w:val="8"/>
                <w:szCs w:val="8"/>
              </w:rPr>
            </w:pPr>
          </w:p>
          <w:p w14:paraId="6267C78A" w14:textId="77777777" w:rsidR="00686AF4" w:rsidRPr="002B67B6" w:rsidRDefault="00686AF4" w:rsidP="005C4FEB">
            <w:pPr>
              <w:rPr>
                <w:b/>
              </w:rPr>
            </w:pPr>
            <w:r w:rsidRPr="002B67B6">
              <w:rPr>
                <w:i/>
              </w:rPr>
              <w:t>11:30 – 11:50 –</w:t>
            </w:r>
            <w:r w:rsidRPr="002B67B6">
              <w:rPr>
                <w:b/>
                <w:i/>
              </w:rPr>
              <w:t xml:space="preserve"> </w:t>
            </w:r>
            <w:r w:rsidRPr="002B67B6">
              <w:rPr>
                <w:b/>
              </w:rPr>
              <w:t>Franca Poppi</w:t>
            </w:r>
            <w:r w:rsidRPr="002B67B6">
              <w:t xml:space="preserve"> </w:t>
            </w:r>
            <w:r w:rsidRPr="002B67B6">
              <w:rPr>
                <w:i/>
              </w:rPr>
              <w:t>(</w:t>
            </w:r>
            <w:proofErr w:type="spellStart"/>
            <w:r w:rsidRPr="002B67B6">
              <w:rPr>
                <w:i/>
              </w:rPr>
              <w:t>University</w:t>
            </w:r>
            <w:proofErr w:type="spellEnd"/>
            <w:r w:rsidRPr="002B67B6">
              <w:rPr>
                <w:i/>
              </w:rPr>
              <w:t xml:space="preserve"> of Modena &amp; Reggio Emilia)</w:t>
            </w:r>
          </w:p>
          <w:p w14:paraId="425EE328" w14:textId="77777777" w:rsidR="00686AF4" w:rsidRPr="002B67B6" w:rsidRDefault="00686AF4" w:rsidP="005C4FEB">
            <w:pPr>
              <w:jc w:val="both"/>
              <w:rPr>
                <w:b/>
                <w:i/>
                <w:lang w:val="en-US" w:eastAsia="it-IT"/>
              </w:rPr>
            </w:pPr>
            <w:r w:rsidRPr="002B67B6">
              <w:rPr>
                <w:b/>
                <w:i/>
                <w:lang w:val="en-US" w:eastAsia="it-IT"/>
              </w:rPr>
              <w:t>"What should I reply, now?" An analysis of different types of emails and the prevailing communicative strategies.</w:t>
            </w:r>
          </w:p>
          <w:p w14:paraId="4D3D5032" w14:textId="77777777" w:rsidR="00686AF4" w:rsidRPr="002B67B6" w:rsidRDefault="00686AF4" w:rsidP="005C4FEB">
            <w:pPr>
              <w:rPr>
                <w:sz w:val="8"/>
                <w:szCs w:val="8"/>
                <w:lang w:val="en-US"/>
              </w:rPr>
            </w:pPr>
          </w:p>
          <w:p w14:paraId="443A5FC3" w14:textId="77777777" w:rsidR="00686AF4" w:rsidRPr="00E1095D" w:rsidRDefault="00686AF4" w:rsidP="009D507B">
            <w:pPr>
              <w:rPr>
                <w:b/>
                <w:lang w:val="en-GB"/>
              </w:rPr>
            </w:pPr>
            <w:r w:rsidRPr="00E1095D">
              <w:rPr>
                <w:i/>
                <w:lang w:val="en-GB"/>
              </w:rPr>
              <w:t>12:00 – 12:20 –</w:t>
            </w:r>
            <w:r w:rsidRPr="00E1095D">
              <w:rPr>
                <w:b/>
                <w:i/>
                <w:lang w:val="en-GB"/>
              </w:rPr>
              <w:t xml:space="preserve"> </w:t>
            </w:r>
            <w:r w:rsidRPr="00E1095D">
              <w:rPr>
                <w:b/>
                <w:lang w:val="en-GB"/>
              </w:rPr>
              <w:t>Paola Caleffi</w:t>
            </w:r>
            <w:r w:rsidRPr="00E1095D">
              <w:rPr>
                <w:lang w:val="en-GB"/>
              </w:rPr>
              <w:t xml:space="preserve"> </w:t>
            </w:r>
            <w:r w:rsidRPr="00E1095D">
              <w:rPr>
                <w:i/>
                <w:lang w:val="en-GB"/>
              </w:rPr>
              <w:t>(University of Verona)</w:t>
            </w:r>
          </w:p>
          <w:p w14:paraId="0E788E44" w14:textId="77777777" w:rsidR="00686AF4" w:rsidRPr="002B67B6" w:rsidRDefault="00686AF4" w:rsidP="009D507B">
            <w:pPr>
              <w:rPr>
                <w:b/>
                <w:i/>
                <w:lang w:val="en-US" w:eastAsia="it-IT"/>
              </w:rPr>
            </w:pPr>
            <w:r w:rsidRPr="002B67B6">
              <w:rPr>
                <w:b/>
                <w:i/>
                <w:lang w:val="en-US" w:eastAsia="it-IT"/>
              </w:rPr>
              <w:t>Communication strategies in BELF e-mailing: 'Only' a matter of shared understanding?</w:t>
            </w:r>
          </w:p>
          <w:p w14:paraId="41F672B0" w14:textId="77777777" w:rsidR="00686AF4" w:rsidRPr="002B67B6" w:rsidRDefault="00686AF4" w:rsidP="005C4FEB">
            <w:pPr>
              <w:rPr>
                <w:sz w:val="8"/>
                <w:szCs w:val="8"/>
                <w:lang w:val="en-US"/>
              </w:rPr>
            </w:pPr>
          </w:p>
          <w:p w14:paraId="269A9551" w14:textId="77777777" w:rsidR="00686AF4" w:rsidRPr="002B67B6" w:rsidRDefault="00686AF4" w:rsidP="009D507B">
            <w:pPr>
              <w:rPr>
                <w:b/>
              </w:rPr>
            </w:pPr>
            <w:r w:rsidRPr="0000636D">
              <w:rPr>
                <w:i/>
              </w:rPr>
              <w:lastRenderedPageBreak/>
              <w:t>12:30 – 12:50 –</w:t>
            </w:r>
            <w:r w:rsidRPr="00B85A60">
              <w:rPr>
                <w:b/>
                <w:i/>
              </w:rPr>
              <w:t xml:space="preserve"> </w:t>
            </w:r>
            <w:r w:rsidRPr="002B67B6">
              <w:rPr>
                <w:b/>
              </w:rPr>
              <w:t xml:space="preserve">Paola </w:t>
            </w:r>
            <w:proofErr w:type="spellStart"/>
            <w:r w:rsidRPr="002B67B6">
              <w:rPr>
                <w:b/>
              </w:rPr>
              <w:t>Vettorel</w:t>
            </w:r>
            <w:proofErr w:type="spellEnd"/>
            <w:r w:rsidRPr="002B67B6">
              <w:t xml:space="preserve"> and </w:t>
            </w:r>
            <w:r w:rsidRPr="002B67B6">
              <w:rPr>
                <w:b/>
              </w:rPr>
              <w:t>Valeria Franceschi</w:t>
            </w:r>
            <w:r w:rsidRPr="002B67B6">
              <w:t xml:space="preserve"> </w:t>
            </w:r>
            <w:r w:rsidRPr="002B67B6">
              <w:rPr>
                <w:i/>
              </w:rPr>
              <w:t>(</w:t>
            </w:r>
            <w:proofErr w:type="spellStart"/>
            <w:r w:rsidRPr="002B67B6">
              <w:rPr>
                <w:i/>
              </w:rPr>
              <w:t>University</w:t>
            </w:r>
            <w:proofErr w:type="spellEnd"/>
            <w:r w:rsidRPr="002B67B6">
              <w:rPr>
                <w:i/>
              </w:rPr>
              <w:t xml:space="preserve"> of Verona)</w:t>
            </w:r>
          </w:p>
          <w:p w14:paraId="135F13EE" w14:textId="77777777" w:rsidR="00686AF4" w:rsidRPr="009D507B" w:rsidRDefault="00686AF4" w:rsidP="009D507B">
            <w:pPr>
              <w:rPr>
                <w:b/>
                <w:lang w:val="en-US"/>
              </w:rPr>
            </w:pPr>
            <w:r w:rsidRPr="002B67B6">
              <w:rPr>
                <w:b/>
                <w:i/>
                <w:lang w:val="en-US" w:eastAsia="it-IT"/>
              </w:rPr>
              <w:t>Communication strategies in BELF: from users’ perceptions, corpus and textbook analysis to pedagogical implications.</w:t>
            </w:r>
          </w:p>
          <w:p w14:paraId="418C3A39" w14:textId="77777777" w:rsidR="00686AF4" w:rsidRPr="002B67B6" w:rsidRDefault="00686AF4" w:rsidP="005C4FEB">
            <w:pPr>
              <w:autoSpaceDE w:val="0"/>
              <w:autoSpaceDN w:val="0"/>
              <w:adjustRightInd w:val="0"/>
              <w:rPr>
                <w:b/>
                <w:i/>
                <w:lang w:val="en-US" w:eastAsia="it-IT"/>
              </w:rPr>
            </w:pPr>
          </w:p>
          <w:p w14:paraId="3BA26F5B" w14:textId="77777777" w:rsidR="00686AF4" w:rsidRPr="002B67B6" w:rsidRDefault="00686AF4" w:rsidP="005C4FEB">
            <w:pPr>
              <w:pStyle w:val="ListParagraph"/>
              <w:ind w:left="0"/>
              <w:jc w:val="both"/>
              <w:rPr>
                <w:b/>
                <w:i/>
                <w:lang w:val="en-US"/>
              </w:rPr>
            </w:pPr>
          </w:p>
        </w:tc>
        <w:tc>
          <w:tcPr>
            <w:tcW w:w="4395" w:type="dxa"/>
            <w:tcBorders>
              <w:top w:val="nil"/>
              <w:left w:val="single" w:sz="18" w:space="0" w:color="auto"/>
              <w:bottom w:val="single" w:sz="18" w:space="0" w:color="auto"/>
              <w:right w:val="single" w:sz="18" w:space="0" w:color="auto"/>
            </w:tcBorders>
          </w:tcPr>
          <w:p w14:paraId="6196B6F2" w14:textId="77777777" w:rsidR="00686AF4" w:rsidRPr="002B67B6" w:rsidRDefault="00686AF4" w:rsidP="00935692">
            <w:pPr>
              <w:rPr>
                <w:sz w:val="8"/>
                <w:szCs w:val="8"/>
                <w:lang w:val="en-US"/>
              </w:rPr>
            </w:pPr>
          </w:p>
          <w:p w14:paraId="6DF5474A" w14:textId="77777777" w:rsidR="00686AF4" w:rsidRPr="004F18C8" w:rsidRDefault="00686AF4" w:rsidP="005C11CC">
            <w:pPr>
              <w:pStyle w:val="ListParagraph"/>
              <w:ind w:left="0"/>
              <w:rPr>
                <w:b/>
                <w:i/>
                <w:lang w:val="en-US"/>
              </w:rPr>
            </w:pPr>
            <w:r w:rsidRPr="004F18C8">
              <w:rPr>
                <w:b/>
                <w:i/>
                <w:lang w:val="en-US"/>
              </w:rPr>
              <w:t xml:space="preserve">Chair: </w:t>
            </w:r>
            <w:r>
              <w:rPr>
                <w:b/>
                <w:i/>
                <w:lang w:val="en-US"/>
              </w:rPr>
              <w:t xml:space="preserve">Marina </w:t>
            </w:r>
            <w:proofErr w:type="spellStart"/>
            <w:r>
              <w:rPr>
                <w:b/>
                <w:i/>
                <w:lang w:val="en-US"/>
              </w:rPr>
              <w:t>Morbiducci</w:t>
            </w:r>
            <w:proofErr w:type="spellEnd"/>
          </w:p>
          <w:p w14:paraId="75BCD8DE" w14:textId="77777777" w:rsidR="00686AF4" w:rsidRPr="004F18C8" w:rsidRDefault="00686AF4" w:rsidP="00935692">
            <w:pPr>
              <w:rPr>
                <w:i/>
                <w:sz w:val="8"/>
                <w:szCs w:val="8"/>
                <w:lang w:val="en-US"/>
              </w:rPr>
            </w:pPr>
          </w:p>
          <w:p w14:paraId="68D8A792" w14:textId="77777777" w:rsidR="00686AF4" w:rsidRPr="002B67B6" w:rsidRDefault="00686AF4" w:rsidP="004F18C8">
            <w:pPr>
              <w:pStyle w:val="ListParagraph"/>
              <w:ind w:left="0"/>
              <w:rPr>
                <w:b/>
                <w:i/>
                <w:lang w:val="en-US"/>
              </w:rPr>
            </w:pPr>
            <w:r w:rsidRPr="004F18C8">
              <w:rPr>
                <w:i/>
                <w:lang w:val="en-US"/>
              </w:rPr>
              <w:t>11:30 – 11:50 –</w:t>
            </w:r>
            <w:r w:rsidRPr="004F18C8">
              <w:rPr>
                <w:b/>
                <w:i/>
                <w:lang w:val="en-US"/>
              </w:rPr>
              <w:t xml:space="preserve"> </w:t>
            </w:r>
            <w:r w:rsidRPr="002B67B6">
              <w:rPr>
                <w:b/>
                <w:lang w:val="en-US"/>
              </w:rPr>
              <w:t>Hugo Bowles</w:t>
            </w:r>
            <w:r w:rsidRPr="002B67B6">
              <w:rPr>
                <w:lang w:val="en-US"/>
              </w:rPr>
              <w:t xml:space="preserve"> </w:t>
            </w:r>
            <w:r w:rsidRPr="002B67B6">
              <w:rPr>
                <w:i/>
                <w:lang w:val="en-US"/>
              </w:rPr>
              <w:t>(University of Foggia)</w:t>
            </w:r>
          </w:p>
          <w:p w14:paraId="5AA16DAB" w14:textId="77777777" w:rsidR="00686AF4" w:rsidRPr="004F18C8" w:rsidRDefault="00686AF4" w:rsidP="004F18C8">
            <w:pPr>
              <w:rPr>
                <w:i/>
              </w:rPr>
            </w:pPr>
            <w:proofErr w:type="spellStart"/>
            <w:r w:rsidRPr="002B67B6">
              <w:rPr>
                <w:b/>
                <w:i/>
                <w:lang w:eastAsia="it-IT"/>
              </w:rPr>
              <w:t>Literary</w:t>
            </w:r>
            <w:proofErr w:type="spellEnd"/>
            <w:r w:rsidRPr="002B67B6">
              <w:rPr>
                <w:b/>
                <w:i/>
                <w:lang w:eastAsia="it-IT"/>
              </w:rPr>
              <w:t xml:space="preserve"> lingua franca.</w:t>
            </w:r>
          </w:p>
          <w:p w14:paraId="7DF92CF5" w14:textId="77777777" w:rsidR="00686AF4" w:rsidRPr="004F18C8" w:rsidRDefault="00686AF4" w:rsidP="00935692">
            <w:pPr>
              <w:jc w:val="both"/>
              <w:rPr>
                <w:b/>
                <w:sz w:val="8"/>
                <w:szCs w:val="8"/>
              </w:rPr>
            </w:pPr>
          </w:p>
          <w:p w14:paraId="5B3EAC29" w14:textId="77777777" w:rsidR="00686AF4" w:rsidRPr="002B67B6" w:rsidRDefault="00686AF4" w:rsidP="004F18C8">
            <w:pPr>
              <w:rPr>
                <w:b/>
                <w:i/>
                <w:u w:val="single"/>
              </w:rPr>
            </w:pPr>
            <w:r w:rsidRPr="00B77029">
              <w:rPr>
                <w:i/>
              </w:rPr>
              <w:t>12:00 – 12:20 –</w:t>
            </w:r>
            <w:r w:rsidRPr="00B77029">
              <w:rPr>
                <w:b/>
                <w:i/>
              </w:rPr>
              <w:t xml:space="preserve"> </w:t>
            </w:r>
            <w:r w:rsidRPr="002B67B6">
              <w:rPr>
                <w:b/>
              </w:rPr>
              <w:t xml:space="preserve">Maria Teresa Giampaolo </w:t>
            </w:r>
            <w:r w:rsidRPr="002B67B6">
              <w:t>and</w:t>
            </w:r>
            <w:r w:rsidRPr="002B67B6">
              <w:rPr>
                <w:b/>
              </w:rPr>
              <w:t xml:space="preserve"> Adele Errico</w:t>
            </w:r>
            <w:r w:rsidRPr="002B67B6">
              <w:t xml:space="preserve"> </w:t>
            </w:r>
            <w:r w:rsidRPr="002B67B6">
              <w:rPr>
                <w:i/>
              </w:rPr>
              <w:t>(</w:t>
            </w:r>
            <w:proofErr w:type="spellStart"/>
            <w:r w:rsidRPr="002B67B6">
              <w:rPr>
                <w:i/>
              </w:rPr>
              <w:t>University</w:t>
            </w:r>
            <w:proofErr w:type="spellEnd"/>
            <w:r w:rsidRPr="002B67B6">
              <w:rPr>
                <w:i/>
              </w:rPr>
              <w:t xml:space="preserve"> of Salento)</w:t>
            </w:r>
          </w:p>
          <w:p w14:paraId="0E5F9629" w14:textId="77777777" w:rsidR="00686AF4" w:rsidRDefault="00686AF4" w:rsidP="004F18C8">
            <w:pPr>
              <w:autoSpaceDE w:val="0"/>
              <w:autoSpaceDN w:val="0"/>
              <w:adjustRightInd w:val="0"/>
              <w:rPr>
                <w:b/>
                <w:i/>
                <w:lang w:val="en-US"/>
              </w:rPr>
            </w:pPr>
            <w:r w:rsidRPr="001139B7">
              <w:rPr>
                <w:b/>
                <w:i/>
                <w:iCs/>
                <w:lang w:val="en-US" w:eastAsia="it-IT"/>
              </w:rPr>
              <w:t xml:space="preserve">“Six characters in search of an author”: prompting </w:t>
            </w:r>
            <w:r w:rsidRPr="001139B7">
              <w:rPr>
                <w:b/>
                <w:i/>
                <w:lang w:val="en-US" w:eastAsia="it-IT"/>
              </w:rPr>
              <w:t xml:space="preserve">migrants’ experiential processes of accessing and authenticating </w:t>
            </w:r>
            <w:r w:rsidRPr="001139B7">
              <w:rPr>
                <w:b/>
                <w:i/>
                <w:lang w:val="en-US" w:eastAsia="it-IT"/>
              </w:rPr>
              <w:lastRenderedPageBreak/>
              <w:t>the host community’s literary culture through ELF</w:t>
            </w:r>
            <w:r w:rsidRPr="001139B7">
              <w:rPr>
                <w:b/>
                <w:i/>
                <w:iCs/>
                <w:lang w:val="en-US" w:eastAsia="it-IT"/>
              </w:rPr>
              <w:t>.</w:t>
            </w:r>
          </w:p>
          <w:p w14:paraId="041060A4" w14:textId="77777777" w:rsidR="00686AF4" w:rsidRPr="00B77029" w:rsidRDefault="00686AF4" w:rsidP="00B77029">
            <w:pPr>
              <w:autoSpaceDE w:val="0"/>
              <w:autoSpaceDN w:val="0"/>
              <w:adjustRightInd w:val="0"/>
              <w:rPr>
                <w:b/>
                <w:i/>
                <w:sz w:val="8"/>
                <w:szCs w:val="8"/>
                <w:lang w:val="en-US" w:eastAsia="it-IT"/>
              </w:rPr>
            </w:pPr>
          </w:p>
          <w:p w14:paraId="03581A78" w14:textId="77777777" w:rsidR="00686AF4" w:rsidRPr="002B67B6" w:rsidRDefault="00686AF4" w:rsidP="00B77029">
            <w:pPr>
              <w:rPr>
                <w:b/>
                <w:lang w:val="en-US"/>
              </w:rPr>
            </w:pPr>
            <w:r w:rsidRPr="002B67B6">
              <w:rPr>
                <w:i/>
                <w:lang w:val="en-US"/>
              </w:rPr>
              <w:t>12:30 – 12:50</w:t>
            </w:r>
            <w:r>
              <w:rPr>
                <w:i/>
                <w:lang w:val="en-US"/>
              </w:rPr>
              <w:t xml:space="preserve"> – </w:t>
            </w:r>
            <w:proofErr w:type="spellStart"/>
            <w:r w:rsidRPr="002B67B6">
              <w:rPr>
                <w:b/>
                <w:lang w:val="en-US"/>
              </w:rPr>
              <w:t>Annarita</w:t>
            </w:r>
            <w:proofErr w:type="spellEnd"/>
            <w:r w:rsidRPr="002B67B6">
              <w:rPr>
                <w:b/>
                <w:lang w:val="en-US"/>
              </w:rPr>
              <w:t xml:space="preserve"> </w:t>
            </w:r>
            <w:proofErr w:type="spellStart"/>
            <w:r w:rsidRPr="002B67B6">
              <w:rPr>
                <w:b/>
                <w:lang w:val="en-US"/>
              </w:rPr>
              <w:t>Taronna</w:t>
            </w:r>
            <w:proofErr w:type="spellEnd"/>
            <w:r w:rsidRPr="002B67B6">
              <w:rPr>
                <w:b/>
                <w:lang w:val="en-US"/>
              </w:rPr>
              <w:t xml:space="preserve"> </w:t>
            </w:r>
            <w:r w:rsidRPr="002B67B6">
              <w:rPr>
                <w:i/>
                <w:lang w:val="en-US"/>
              </w:rPr>
              <w:t xml:space="preserve">(University of Bari) </w:t>
            </w:r>
            <w:r w:rsidRPr="002B67B6">
              <w:rPr>
                <w:lang w:val="en-US"/>
              </w:rPr>
              <w:t xml:space="preserve">and </w:t>
            </w:r>
            <w:r w:rsidRPr="002B67B6">
              <w:rPr>
                <w:b/>
                <w:lang w:val="en-US"/>
              </w:rPr>
              <w:t>Lorena Carbonara</w:t>
            </w:r>
            <w:r w:rsidRPr="002B67B6">
              <w:rPr>
                <w:lang w:val="en-US"/>
              </w:rPr>
              <w:t xml:space="preserve"> </w:t>
            </w:r>
            <w:r w:rsidRPr="002B67B6">
              <w:rPr>
                <w:i/>
                <w:lang w:val="en-US"/>
              </w:rPr>
              <w:t>(University of Calabria)</w:t>
            </w:r>
          </w:p>
          <w:p w14:paraId="65FC2B7C" w14:textId="77777777" w:rsidR="00686AF4" w:rsidRPr="002B67B6" w:rsidRDefault="00686AF4" w:rsidP="00B77029">
            <w:pPr>
              <w:autoSpaceDE w:val="0"/>
              <w:autoSpaceDN w:val="0"/>
              <w:adjustRightInd w:val="0"/>
              <w:rPr>
                <w:b/>
                <w:i/>
                <w:lang w:val="en-US" w:eastAsia="it-IT"/>
              </w:rPr>
            </w:pPr>
            <w:r w:rsidRPr="002B67B6">
              <w:rPr>
                <w:b/>
                <w:i/>
                <w:lang w:val="en-US" w:eastAsia="it-IT"/>
              </w:rPr>
              <w:t>English as a Lingua Franca in the migration context: three perspectives from the south.</w:t>
            </w:r>
          </w:p>
          <w:p w14:paraId="161D0F3D" w14:textId="77777777" w:rsidR="00686AF4" w:rsidRPr="002B67B6" w:rsidRDefault="00686AF4" w:rsidP="00935692">
            <w:pPr>
              <w:jc w:val="both"/>
              <w:rPr>
                <w:b/>
                <w:i/>
                <w:sz w:val="8"/>
                <w:szCs w:val="8"/>
                <w:lang w:val="en-US"/>
              </w:rPr>
            </w:pPr>
          </w:p>
          <w:p w14:paraId="73DE4CCE" w14:textId="77777777" w:rsidR="00686AF4" w:rsidRPr="005D1A93" w:rsidRDefault="00686AF4" w:rsidP="00935692">
            <w:pPr>
              <w:jc w:val="both"/>
              <w:rPr>
                <w:b/>
                <w:i/>
              </w:rPr>
            </w:pPr>
            <w:proofErr w:type="spellStart"/>
            <w:r w:rsidRPr="005D1A93">
              <w:rPr>
                <w:b/>
                <w:i/>
              </w:rPr>
              <w:t>Concluding</w:t>
            </w:r>
            <w:proofErr w:type="spellEnd"/>
            <w:r w:rsidRPr="005D1A93">
              <w:rPr>
                <w:b/>
                <w:i/>
              </w:rPr>
              <w:t xml:space="preserve"> </w:t>
            </w:r>
            <w:proofErr w:type="spellStart"/>
            <w:r w:rsidRPr="005D1A93">
              <w:rPr>
                <w:b/>
                <w:i/>
              </w:rPr>
              <w:t>remarks</w:t>
            </w:r>
            <w:proofErr w:type="spellEnd"/>
          </w:p>
          <w:p w14:paraId="32357D23" w14:textId="77777777" w:rsidR="00686AF4" w:rsidRPr="002B67B6" w:rsidRDefault="00686AF4" w:rsidP="00C1556E">
            <w:pPr>
              <w:rPr>
                <w:i/>
              </w:rPr>
            </w:pPr>
            <w:r w:rsidRPr="002B67B6">
              <w:rPr>
                <w:b/>
              </w:rPr>
              <w:t>Maria Grazia Guido</w:t>
            </w:r>
            <w:r w:rsidRPr="002B67B6">
              <w:t xml:space="preserve"> </w:t>
            </w:r>
            <w:r w:rsidRPr="002B67B6">
              <w:rPr>
                <w:i/>
              </w:rPr>
              <w:t>(</w:t>
            </w:r>
            <w:proofErr w:type="spellStart"/>
            <w:r w:rsidRPr="002B67B6">
              <w:rPr>
                <w:i/>
              </w:rPr>
              <w:t>University</w:t>
            </w:r>
            <w:proofErr w:type="spellEnd"/>
            <w:r w:rsidRPr="002B67B6">
              <w:rPr>
                <w:i/>
              </w:rPr>
              <w:t xml:space="preserve"> of Salento)</w:t>
            </w:r>
          </w:p>
          <w:p w14:paraId="490E7CC2" w14:textId="77777777" w:rsidR="00686AF4" w:rsidRPr="002B67B6" w:rsidRDefault="00686AF4" w:rsidP="00C1556E">
            <w:pPr>
              <w:rPr>
                <w:i/>
              </w:rPr>
            </w:pPr>
            <w:r w:rsidRPr="002B67B6">
              <w:rPr>
                <w:b/>
              </w:rPr>
              <w:t xml:space="preserve">Lucilla </w:t>
            </w:r>
            <w:proofErr w:type="spellStart"/>
            <w:r w:rsidRPr="002B67B6">
              <w:rPr>
                <w:b/>
              </w:rPr>
              <w:t>Lopriore</w:t>
            </w:r>
            <w:proofErr w:type="spellEnd"/>
            <w:r w:rsidRPr="002B67B6">
              <w:t xml:space="preserve"> </w:t>
            </w:r>
            <w:r w:rsidRPr="002B67B6">
              <w:rPr>
                <w:i/>
              </w:rPr>
              <w:t>(</w:t>
            </w:r>
            <w:proofErr w:type="spellStart"/>
            <w:r w:rsidRPr="002B67B6">
              <w:rPr>
                <w:i/>
              </w:rPr>
              <w:t>University</w:t>
            </w:r>
            <w:proofErr w:type="spellEnd"/>
            <w:r w:rsidRPr="002B67B6">
              <w:rPr>
                <w:i/>
              </w:rPr>
              <w:t xml:space="preserve"> of Roma Tre)</w:t>
            </w:r>
          </w:p>
          <w:p w14:paraId="4BD4FE89" w14:textId="77777777" w:rsidR="00686AF4" w:rsidRPr="002B67B6" w:rsidRDefault="00686AF4" w:rsidP="00C1556E">
            <w:pPr>
              <w:jc w:val="both"/>
              <w:rPr>
                <w:b/>
                <w:i/>
              </w:rPr>
            </w:pPr>
            <w:r w:rsidRPr="002B67B6">
              <w:rPr>
                <w:b/>
              </w:rPr>
              <w:t>Roberta Facchinetti</w:t>
            </w:r>
            <w:r w:rsidRPr="002B67B6">
              <w:t xml:space="preserve"> </w:t>
            </w:r>
            <w:r w:rsidRPr="002B67B6">
              <w:rPr>
                <w:i/>
              </w:rPr>
              <w:t>(</w:t>
            </w:r>
            <w:proofErr w:type="spellStart"/>
            <w:r w:rsidRPr="002B67B6">
              <w:rPr>
                <w:i/>
              </w:rPr>
              <w:t>University</w:t>
            </w:r>
            <w:proofErr w:type="spellEnd"/>
            <w:r w:rsidRPr="002B67B6">
              <w:rPr>
                <w:i/>
              </w:rPr>
              <w:t xml:space="preserve"> of Verona)</w:t>
            </w:r>
          </w:p>
        </w:tc>
      </w:tr>
      <w:tr w:rsidR="00686AF4" w:rsidRPr="002B67B6" w14:paraId="429E9BAB" w14:textId="77777777" w:rsidTr="00BA1B31">
        <w:tc>
          <w:tcPr>
            <w:tcW w:w="5098" w:type="dxa"/>
            <w:tcBorders>
              <w:left w:val="single" w:sz="18" w:space="0" w:color="auto"/>
              <w:bottom w:val="single" w:sz="18" w:space="0" w:color="auto"/>
              <w:right w:val="single" w:sz="18" w:space="0" w:color="auto"/>
            </w:tcBorders>
          </w:tcPr>
          <w:p w14:paraId="35A2A666" w14:textId="77777777" w:rsidR="00686AF4" w:rsidRPr="002B67B6" w:rsidRDefault="00686AF4" w:rsidP="00BA1B31">
            <w:pPr>
              <w:pStyle w:val="ListParagraph"/>
              <w:ind w:left="0"/>
              <w:jc w:val="center"/>
              <w:rPr>
                <w:u w:val="single"/>
              </w:rPr>
            </w:pPr>
            <w:r w:rsidRPr="002B67B6">
              <w:rPr>
                <w:b/>
                <w:i/>
                <w:u w:val="single"/>
              </w:rPr>
              <w:lastRenderedPageBreak/>
              <w:t>1</w:t>
            </w:r>
            <w:r>
              <w:rPr>
                <w:b/>
                <w:i/>
                <w:u w:val="single"/>
              </w:rPr>
              <w:t>2</w:t>
            </w:r>
            <w:r w:rsidRPr="002B67B6">
              <w:rPr>
                <w:b/>
                <w:i/>
                <w:u w:val="single"/>
              </w:rPr>
              <w:t>:</w:t>
            </w:r>
            <w:r>
              <w:rPr>
                <w:b/>
                <w:i/>
                <w:u w:val="single"/>
              </w:rPr>
              <w:t>3</w:t>
            </w:r>
            <w:r w:rsidRPr="002B67B6">
              <w:rPr>
                <w:b/>
                <w:i/>
                <w:u w:val="single"/>
              </w:rPr>
              <w:t>0 – 1</w:t>
            </w:r>
            <w:r>
              <w:rPr>
                <w:b/>
                <w:i/>
                <w:u w:val="single"/>
              </w:rPr>
              <w:t>4</w:t>
            </w:r>
            <w:r w:rsidRPr="002B67B6">
              <w:rPr>
                <w:b/>
                <w:i/>
                <w:u w:val="single"/>
              </w:rPr>
              <w:t>:</w:t>
            </w:r>
            <w:r>
              <w:rPr>
                <w:b/>
                <w:i/>
                <w:u w:val="single"/>
              </w:rPr>
              <w:t>3</w:t>
            </w:r>
            <w:r w:rsidRPr="002B67B6">
              <w:rPr>
                <w:b/>
                <w:i/>
                <w:u w:val="single"/>
              </w:rPr>
              <w:t>0</w:t>
            </w:r>
          </w:p>
          <w:p w14:paraId="3BD65E03" w14:textId="77777777" w:rsidR="00686AF4" w:rsidRPr="002B67B6" w:rsidRDefault="00686AF4" w:rsidP="00BA1B31">
            <w:pPr>
              <w:pStyle w:val="ListParagraph"/>
              <w:ind w:left="0"/>
              <w:jc w:val="center"/>
              <w:rPr>
                <w:b/>
              </w:rPr>
            </w:pPr>
            <w:r w:rsidRPr="002B67B6">
              <w:rPr>
                <w:b/>
              </w:rPr>
              <w:t>Lunch (Aula E7)</w:t>
            </w:r>
          </w:p>
        </w:tc>
        <w:tc>
          <w:tcPr>
            <w:tcW w:w="4536" w:type="dxa"/>
            <w:tcBorders>
              <w:top w:val="single" w:sz="18" w:space="0" w:color="auto"/>
              <w:left w:val="single" w:sz="18" w:space="0" w:color="auto"/>
              <w:bottom w:val="single" w:sz="18" w:space="0" w:color="auto"/>
              <w:right w:val="single" w:sz="18" w:space="0" w:color="auto"/>
            </w:tcBorders>
          </w:tcPr>
          <w:p w14:paraId="29E17374" w14:textId="77777777" w:rsidR="00686AF4" w:rsidRPr="002B67B6" w:rsidRDefault="00686AF4" w:rsidP="00BA1B31">
            <w:pPr>
              <w:pStyle w:val="ListParagraph"/>
              <w:ind w:left="0"/>
              <w:jc w:val="center"/>
              <w:rPr>
                <w:u w:val="single"/>
              </w:rPr>
            </w:pPr>
            <w:r w:rsidRPr="002B67B6">
              <w:rPr>
                <w:b/>
                <w:i/>
                <w:u w:val="single"/>
              </w:rPr>
              <w:t>13:00 – 15:00</w:t>
            </w:r>
          </w:p>
          <w:p w14:paraId="4917053A" w14:textId="77777777" w:rsidR="00686AF4" w:rsidRPr="002B67B6" w:rsidRDefault="00686AF4" w:rsidP="00BA1B31">
            <w:pPr>
              <w:jc w:val="center"/>
              <w:rPr>
                <w:sz w:val="8"/>
                <w:szCs w:val="8"/>
              </w:rPr>
            </w:pPr>
            <w:r w:rsidRPr="002B67B6">
              <w:rPr>
                <w:b/>
              </w:rPr>
              <w:t>Lunch (Aula E7)</w:t>
            </w:r>
          </w:p>
        </w:tc>
        <w:tc>
          <w:tcPr>
            <w:tcW w:w="4395" w:type="dxa"/>
            <w:tcBorders>
              <w:top w:val="single" w:sz="18" w:space="0" w:color="auto"/>
              <w:left w:val="single" w:sz="18" w:space="0" w:color="auto"/>
              <w:bottom w:val="nil"/>
              <w:right w:val="nil"/>
            </w:tcBorders>
          </w:tcPr>
          <w:p w14:paraId="133064FB" w14:textId="77777777" w:rsidR="00686AF4" w:rsidRPr="002B67B6" w:rsidRDefault="00686AF4" w:rsidP="00BA1B31">
            <w:pPr>
              <w:rPr>
                <w:sz w:val="8"/>
                <w:szCs w:val="8"/>
                <w:lang w:val="en-US"/>
              </w:rPr>
            </w:pPr>
          </w:p>
        </w:tc>
      </w:tr>
      <w:tr w:rsidR="00686AF4" w:rsidRPr="00E1095D" w14:paraId="2DB41AE2" w14:textId="77777777" w:rsidTr="00BA1B31">
        <w:tc>
          <w:tcPr>
            <w:tcW w:w="5098" w:type="dxa"/>
            <w:vMerge w:val="restart"/>
            <w:tcBorders>
              <w:left w:val="single" w:sz="18" w:space="0" w:color="auto"/>
              <w:right w:val="single" w:sz="18" w:space="0" w:color="auto"/>
            </w:tcBorders>
          </w:tcPr>
          <w:p w14:paraId="59C6C896" w14:textId="77777777" w:rsidR="00686AF4" w:rsidRPr="002B67B6" w:rsidRDefault="00686AF4" w:rsidP="00BA1B31">
            <w:pPr>
              <w:pStyle w:val="ListParagraph"/>
              <w:ind w:left="0"/>
              <w:jc w:val="center"/>
              <w:rPr>
                <w:b/>
              </w:rPr>
            </w:pPr>
            <w:r w:rsidRPr="002B67B6">
              <w:rPr>
                <w:b/>
                <w:i/>
                <w:u w:val="single"/>
              </w:rPr>
              <w:t>1</w:t>
            </w:r>
            <w:r>
              <w:rPr>
                <w:b/>
                <w:i/>
                <w:u w:val="single"/>
              </w:rPr>
              <w:t>4</w:t>
            </w:r>
            <w:r w:rsidRPr="002B67B6">
              <w:rPr>
                <w:b/>
                <w:i/>
                <w:u w:val="single"/>
              </w:rPr>
              <w:t>:</w:t>
            </w:r>
            <w:r>
              <w:rPr>
                <w:b/>
                <w:i/>
                <w:u w:val="single"/>
              </w:rPr>
              <w:t>3</w:t>
            </w:r>
            <w:r w:rsidRPr="002B67B6">
              <w:rPr>
                <w:b/>
                <w:i/>
                <w:u w:val="single"/>
              </w:rPr>
              <w:t>0 – 16:</w:t>
            </w:r>
            <w:r>
              <w:rPr>
                <w:b/>
                <w:i/>
                <w:u w:val="single"/>
              </w:rPr>
              <w:t>0</w:t>
            </w:r>
            <w:r w:rsidRPr="002B67B6">
              <w:rPr>
                <w:b/>
                <w:i/>
                <w:u w:val="single"/>
              </w:rPr>
              <w:t xml:space="preserve">0 </w:t>
            </w:r>
          </w:p>
          <w:p w14:paraId="3A09F7B0" w14:textId="77777777" w:rsidR="00686AF4" w:rsidRPr="002B67B6" w:rsidRDefault="00686AF4" w:rsidP="00BA1B31">
            <w:pPr>
              <w:pStyle w:val="ListParagraph"/>
              <w:ind w:left="0"/>
              <w:jc w:val="center"/>
              <w:rPr>
                <w:b/>
              </w:rPr>
            </w:pPr>
            <w:proofErr w:type="spellStart"/>
            <w:r w:rsidRPr="002B67B6">
              <w:rPr>
                <w:b/>
              </w:rPr>
              <w:t>Paper</w:t>
            </w:r>
            <w:proofErr w:type="spellEnd"/>
            <w:r w:rsidRPr="002B67B6">
              <w:rPr>
                <w:b/>
              </w:rPr>
              <w:t xml:space="preserve"> session 2 (Aula Ferrari)</w:t>
            </w:r>
          </w:p>
          <w:p w14:paraId="2B6FE292" w14:textId="77777777" w:rsidR="00686AF4" w:rsidRPr="00BA1B31" w:rsidRDefault="00686AF4" w:rsidP="00BA1B31">
            <w:pPr>
              <w:rPr>
                <w:b/>
                <w:i/>
                <w:sz w:val="8"/>
                <w:szCs w:val="8"/>
                <w:u w:val="single"/>
              </w:rPr>
            </w:pPr>
          </w:p>
          <w:p w14:paraId="7E53C763" w14:textId="77777777" w:rsidR="00686AF4" w:rsidRPr="001139B7" w:rsidRDefault="00686AF4" w:rsidP="00BA1B31">
            <w:pPr>
              <w:pStyle w:val="ListParagraph"/>
              <w:ind w:left="0"/>
              <w:rPr>
                <w:b/>
                <w:i/>
              </w:rPr>
            </w:pPr>
            <w:r w:rsidRPr="001139B7">
              <w:rPr>
                <w:b/>
                <w:i/>
              </w:rPr>
              <w:t>Chair: Maria Grazia Guido</w:t>
            </w:r>
          </w:p>
          <w:p w14:paraId="6F1524B0" w14:textId="77777777" w:rsidR="00686AF4" w:rsidRPr="001139B7" w:rsidRDefault="00686AF4" w:rsidP="00BA1B31">
            <w:pPr>
              <w:pStyle w:val="ListParagraph"/>
              <w:ind w:left="0"/>
              <w:rPr>
                <w:b/>
                <w:i/>
                <w:sz w:val="8"/>
                <w:szCs w:val="8"/>
              </w:rPr>
            </w:pPr>
          </w:p>
          <w:p w14:paraId="192D5A5E" w14:textId="77777777" w:rsidR="00686AF4" w:rsidRPr="002B67B6" w:rsidRDefault="00686AF4" w:rsidP="00BA1B31">
            <w:pPr>
              <w:rPr>
                <w:b/>
              </w:rPr>
            </w:pPr>
            <w:r w:rsidRPr="001139B7">
              <w:rPr>
                <w:i/>
              </w:rPr>
              <w:t>1</w:t>
            </w:r>
            <w:r>
              <w:rPr>
                <w:i/>
              </w:rPr>
              <w:t>4</w:t>
            </w:r>
            <w:r w:rsidRPr="001139B7">
              <w:rPr>
                <w:i/>
              </w:rPr>
              <w:t>:</w:t>
            </w:r>
            <w:r>
              <w:rPr>
                <w:i/>
              </w:rPr>
              <w:t>3</w:t>
            </w:r>
            <w:r w:rsidRPr="001139B7">
              <w:rPr>
                <w:i/>
              </w:rPr>
              <w:t>0 – 1</w:t>
            </w:r>
            <w:r>
              <w:rPr>
                <w:i/>
              </w:rPr>
              <w:t>4</w:t>
            </w:r>
            <w:r w:rsidRPr="001139B7">
              <w:rPr>
                <w:i/>
              </w:rPr>
              <w:t>:</w:t>
            </w:r>
            <w:r>
              <w:rPr>
                <w:i/>
              </w:rPr>
              <w:t>5</w:t>
            </w:r>
            <w:r w:rsidRPr="001139B7">
              <w:rPr>
                <w:i/>
              </w:rPr>
              <w:t>0 –</w:t>
            </w:r>
            <w:r w:rsidRPr="001139B7">
              <w:rPr>
                <w:b/>
                <w:i/>
              </w:rPr>
              <w:t xml:space="preserve"> </w:t>
            </w:r>
            <w:r w:rsidRPr="002B67B6">
              <w:rPr>
                <w:b/>
              </w:rPr>
              <w:t>Mariarosaria Provenzano</w:t>
            </w:r>
            <w:r w:rsidRPr="002B67B6">
              <w:t xml:space="preserve"> and </w:t>
            </w:r>
            <w:r w:rsidRPr="002B67B6">
              <w:rPr>
                <w:b/>
              </w:rPr>
              <w:t>Chiara Capone</w:t>
            </w:r>
            <w:r w:rsidRPr="002B67B6">
              <w:t xml:space="preserve"> </w:t>
            </w:r>
            <w:r>
              <w:rPr>
                <w:i/>
              </w:rPr>
              <w:t>(</w:t>
            </w:r>
            <w:proofErr w:type="spellStart"/>
            <w:r>
              <w:rPr>
                <w:i/>
              </w:rPr>
              <w:t>University</w:t>
            </w:r>
            <w:proofErr w:type="spellEnd"/>
            <w:r>
              <w:rPr>
                <w:i/>
              </w:rPr>
              <w:t xml:space="preserve"> </w:t>
            </w:r>
            <w:proofErr w:type="gramStart"/>
            <w:r>
              <w:rPr>
                <w:i/>
              </w:rPr>
              <w:t xml:space="preserve">of </w:t>
            </w:r>
            <w:r w:rsidRPr="002B67B6">
              <w:rPr>
                <w:i/>
              </w:rPr>
              <w:t xml:space="preserve"> Salento</w:t>
            </w:r>
            <w:proofErr w:type="gramEnd"/>
            <w:r w:rsidRPr="002B67B6">
              <w:rPr>
                <w:i/>
              </w:rPr>
              <w:t>)</w:t>
            </w:r>
          </w:p>
          <w:p w14:paraId="7BF0874F" w14:textId="77777777" w:rsidR="00686AF4" w:rsidRPr="002B67B6" w:rsidRDefault="00686AF4" w:rsidP="00BA1B31">
            <w:pPr>
              <w:autoSpaceDE w:val="0"/>
              <w:autoSpaceDN w:val="0"/>
              <w:adjustRightInd w:val="0"/>
              <w:rPr>
                <w:b/>
                <w:i/>
                <w:lang w:val="en-US" w:eastAsia="it-IT"/>
              </w:rPr>
            </w:pPr>
            <w:r w:rsidRPr="002B67B6">
              <w:rPr>
                <w:b/>
                <w:i/>
                <w:lang w:val="en-US" w:eastAsia="it-IT"/>
              </w:rPr>
              <w:t>A Critical Discourse Analysis on cases of ELF reformulation of European and Italian legal texts on Migration.</w:t>
            </w:r>
          </w:p>
          <w:p w14:paraId="5583E69F" w14:textId="77777777" w:rsidR="00686AF4" w:rsidRPr="002B67B6" w:rsidRDefault="00686AF4" w:rsidP="00BA1B31">
            <w:pPr>
              <w:rPr>
                <w:b/>
                <w:i/>
                <w:sz w:val="8"/>
                <w:szCs w:val="8"/>
                <w:lang w:val="en-US"/>
              </w:rPr>
            </w:pPr>
          </w:p>
          <w:p w14:paraId="40334498" w14:textId="77777777" w:rsidR="00686AF4" w:rsidRPr="001139B7" w:rsidRDefault="00686AF4" w:rsidP="00BA1B31">
            <w:pPr>
              <w:rPr>
                <w:b/>
                <w:i/>
              </w:rPr>
            </w:pPr>
            <w:r w:rsidRPr="002B67B6">
              <w:rPr>
                <w:i/>
              </w:rPr>
              <w:t>15:</w:t>
            </w:r>
            <w:r>
              <w:rPr>
                <w:i/>
              </w:rPr>
              <w:t>0</w:t>
            </w:r>
            <w:r w:rsidRPr="002B67B6">
              <w:rPr>
                <w:i/>
              </w:rPr>
              <w:t>0 – 15:</w:t>
            </w:r>
            <w:r>
              <w:rPr>
                <w:i/>
              </w:rPr>
              <w:t xml:space="preserve">20 – </w:t>
            </w:r>
            <w:r w:rsidRPr="001139B7">
              <w:rPr>
                <w:b/>
              </w:rPr>
              <w:t>Alessandra Rizzo</w:t>
            </w:r>
            <w:r w:rsidRPr="001139B7">
              <w:t xml:space="preserve"> </w:t>
            </w:r>
            <w:r w:rsidRPr="001139B7">
              <w:rPr>
                <w:i/>
              </w:rPr>
              <w:t>(</w:t>
            </w:r>
            <w:proofErr w:type="spellStart"/>
            <w:r w:rsidRPr="001139B7">
              <w:rPr>
                <w:i/>
              </w:rPr>
              <w:t>University</w:t>
            </w:r>
            <w:proofErr w:type="spellEnd"/>
            <w:r w:rsidRPr="001139B7">
              <w:rPr>
                <w:i/>
              </w:rPr>
              <w:t xml:space="preserve"> of Palermo)</w:t>
            </w:r>
          </w:p>
          <w:p w14:paraId="09DB451A" w14:textId="77777777" w:rsidR="00686AF4" w:rsidRPr="006C4F53" w:rsidRDefault="00686AF4" w:rsidP="00BA1B31">
            <w:pPr>
              <w:pStyle w:val="ListParagraph"/>
              <w:ind w:left="0"/>
              <w:jc w:val="both"/>
              <w:rPr>
                <w:b/>
                <w:i/>
                <w:lang w:val="en-US" w:eastAsia="it-IT"/>
              </w:rPr>
            </w:pPr>
            <w:r w:rsidRPr="002B67B6">
              <w:rPr>
                <w:b/>
                <w:i/>
                <w:lang w:val="en-US" w:eastAsia="it-IT"/>
              </w:rPr>
              <w:t xml:space="preserve">Subtitling in ELF: </w:t>
            </w:r>
            <w:r>
              <w:rPr>
                <w:b/>
                <w:i/>
                <w:lang w:val="en-US" w:eastAsia="it-IT"/>
              </w:rPr>
              <w:t>when accessibility turns into counter information</w:t>
            </w:r>
            <w:r w:rsidRPr="002B67B6">
              <w:rPr>
                <w:b/>
                <w:i/>
                <w:lang w:val="en-US" w:eastAsia="it-IT"/>
              </w:rPr>
              <w:t>.</w:t>
            </w:r>
          </w:p>
          <w:p w14:paraId="3BF6ADAB" w14:textId="77777777" w:rsidR="00686AF4" w:rsidRPr="002B67B6" w:rsidRDefault="00686AF4" w:rsidP="00BA1B31">
            <w:pPr>
              <w:pStyle w:val="ListParagraph"/>
              <w:ind w:left="0"/>
              <w:jc w:val="both"/>
              <w:rPr>
                <w:b/>
                <w:i/>
                <w:sz w:val="8"/>
                <w:szCs w:val="8"/>
                <w:lang w:val="en-US" w:eastAsia="it-IT"/>
              </w:rPr>
            </w:pPr>
          </w:p>
          <w:p w14:paraId="01714DF2" w14:textId="77777777" w:rsidR="00686AF4" w:rsidRPr="002B67B6" w:rsidRDefault="00686AF4" w:rsidP="00BA1B31">
            <w:pPr>
              <w:rPr>
                <w:b/>
                <w:i/>
              </w:rPr>
            </w:pPr>
            <w:r w:rsidRPr="002B67B6">
              <w:rPr>
                <w:i/>
                <w:lang w:eastAsia="it-IT"/>
              </w:rPr>
              <w:t>1</w:t>
            </w:r>
            <w:r>
              <w:rPr>
                <w:i/>
                <w:lang w:eastAsia="it-IT"/>
              </w:rPr>
              <w:t>5</w:t>
            </w:r>
            <w:r w:rsidRPr="002B67B6">
              <w:rPr>
                <w:i/>
              </w:rPr>
              <w:t>:</w:t>
            </w:r>
            <w:r>
              <w:rPr>
                <w:i/>
              </w:rPr>
              <w:t>3</w:t>
            </w:r>
            <w:r w:rsidRPr="002B67B6">
              <w:rPr>
                <w:i/>
                <w:lang w:eastAsia="it-IT"/>
              </w:rPr>
              <w:t>0 – 1</w:t>
            </w:r>
            <w:r>
              <w:rPr>
                <w:i/>
                <w:lang w:eastAsia="it-IT"/>
              </w:rPr>
              <w:t>5</w:t>
            </w:r>
            <w:r w:rsidRPr="002B67B6">
              <w:rPr>
                <w:i/>
              </w:rPr>
              <w:t>:</w:t>
            </w:r>
            <w:r>
              <w:rPr>
                <w:i/>
              </w:rPr>
              <w:t>50</w:t>
            </w:r>
            <w:r w:rsidRPr="002B67B6">
              <w:rPr>
                <w:i/>
                <w:lang w:eastAsia="it-IT"/>
              </w:rPr>
              <w:t xml:space="preserve"> – </w:t>
            </w:r>
            <w:r w:rsidRPr="002B67B6">
              <w:rPr>
                <w:b/>
              </w:rPr>
              <w:t xml:space="preserve">Pietro Luigi </w:t>
            </w:r>
            <w:proofErr w:type="spellStart"/>
            <w:r w:rsidRPr="002B67B6">
              <w:rPr>
                <w:b/>
              </w:rPr>
              <w:t>Iaia</w:t>
            </w:r>
            <w:proofErr w:type="spellEnd"/>
            <w:r w:rsidRPr="002B67B6">
              <w:rPr>
                <w:b/>
              </w:rPr>
              <w:t xml:space="preserve"> </w:t>
            </w:r>
            <w:r w:rsidRPr="002B67B6">
              <w:t>and</w:t>
            </w:r>
            <w:r w:rsidRPr="002B67B6">
              <w:rPr>
                <w:b/>
              </w:rPr>
              <w:t xml:space="preserve"> Lucia Errico</w:t>
            </w:r>
            <w:r w:rsidRPr="002B67B6">
              <w:t xml:space="preserve"> </w:t>
            </w:r>
            <w:r w:rsidRPr="002B67B6">
              <w:rPr>
                <w:i/>
              </w:rPr>
              <w:t>(</w:t>
            </w:r>
            <w:proofErr w:type="spellStart"/>
            <w:r w:rsidRPr="002B67B6">
              <w:rPr>
                <w:i/>
              </w:rPr>
              <w:t>University</w:t>
            </w:r>
            <w:proofErr w:type="spellEnd"/>
            <w:r w:rsidRPr="002B67B6">
              <w:rPr>
                <w:i/>
              </w:rPr>
              <w:t xml:space="preserve"> of Salento)</w:t>
            </w:r>
          </w:p>
          <w:p w14:paraId="72C7E1B3" w14:textId="77777777" w:rsidR="00686AF4" w:rsidRDefault="00686AF4" w:rsidP="00BA1B31">
            <w:pPr>
              <w:autoSpaceDE w:val="0"/>
              <w:autoSpaceDN w:val="0"/>
              <w:adjustRightInd w:val="0"/>
              <w:rPr>
                <w:b/>
                <w:i/>
                <w:lang w:val="en-US" w:eastAsia="it-IT"/>
              </w:rPr>
            </w:pPr>
            <w:r w:rsidRPr="002B67B6">
              <w:rPr>
                <w:b/>
                <w:i/>
                <w:lang w:val="en-US" w:eastAsia="it-IT"/>
              </w:rPr>
              <w:lastRenderedPageBreak/>
              <w:t>The experiential nature of ELF reformulations in the multimodal representation of modern and ancient sea-odysseys.</w:t>
            </w:r>
          </w:p>
          <w:p w14:paraId="792A9759" w14:textId="77777777" w:rsidR="00686AF4" w:rsidRPr="00BA1B31" w:rsidRDefault="00686AF4" w:rsidP="00BA1B31">
            <w:pPr>
              <w:jc w:val="both"/>
              <w:rPr>
                <w:b/>
                <w:lang w:val="en-US"/>
              </w:rPr>
            </w:pPr>
          </w:p>
        </w:tc>
        <w:tc>
          <w:tcPr>
            <w:tcW w:w="4536" w:type="dxa"/>
            <w:vMerge w:val="restart"/>
            <w:tcBorders>
              <w:top w:val="single" w:sz="18" w:space="0" w:color="auto"/>
              <w:left w:val="single" w:sz="18" w:space="0" w:color="auto"/>
              <w:right w:val="single" w:sz="18" w:space="0" w:color="auto"/>
            </w:tcBorders>
          </w:tcPr>
          <w:p w14:paraId="71FD185B" w14:textId="77777777" w:rsidR="00686AF4" w:rsidRPr="002B67B6" w:rsidRDefault="00686AF4" w:rsidP="00BA1B31">
            <w:pPr>
              <w:pStyle w:val="ListParagraph"/>
              <w:ind w:left="0"/>
              <w:jc w:val="center"/>
              <w:rPr>
                <w:b/>
              </w:rPr>
            </w:pPr>
            <w:r w:rsidRPr="002B67B6">
              <w:rPr>
                <w:b/>
                <w:i/>
                <w:u w:val="single"/>
              </w:rPr>
              <w:lastRenderedPageBreak/>
              <w:t>15:00 – 1</w:t>
            </w:r>
            <w:r>
              <w:rPr>
                <w:b/>
                <w:i/>
                <w:u w:val="single"/>
              </w:rPr>
              <w:t>7</w:t>
            </w:r>
            <w:r w:rsidRPr="002B67B6">
              <w:rPr>
                <w:b/>
                <w:i/>
                <w:u w:val="single"/>
              </w:rPr>
              <w:t xml:space="preserve">:00 </w:t>
            </w:r>
          </w:p>
          <w:p w14:paraId="159C51F9" w14:textId="77777777" w:rsidR="00686AF4" w:rsidRPr="002B67B6" w:rsidRDefault="00686AF4" w:rsidP="00BA1B31">
            <w:pPr>
              <w:pStyle w:val="ListParagraph"/>
              <w:ind w:left="0"/>
              <w:jc w:val="center"/>
              <w:rPr>
                <w:b/>
              </w:rPr>
            </w:pPr>
            <w:proofErr w:type="spellStart"/>
            <w:r w:rsidRPr="002B67B6">
              <w:rPr>
                <w:b/>
              </w:rPr>
              <w:t>Paper</w:t>
            </w:r>
            <w:proofErr w:type="spellEnd"/>
            <w:r w:rsidRPr="002B67B6">
              <w:rPr>
                <w:b/>
              </w:rPr>
              <w:t xml:space="preserve"> session 2 (Aula Ferrari)</w:t>
            </w:r>
          </w:p>
          <w:p w14:paraId="29017B20" w14:textId="77777777" w:rsidR="00686AF4" w:rsidRPr="00BA1B31" w:rsidRDefault="00686AF4" w:rsidP="00BA1B31">
            <w:pPr>
              <w:rPr>
                <w:b/>
                <w:i/>
                <w:sz w:val="8"/>
                <w:szCs w:val="8"/>
                <w:u w:val="single"/>
              </w:rPr>
            </w:pPr>
          </w:p>
          <w:p w14:paraId="38DD40E9" w14:textId="77777777" w:rsidR="00686AF4" w:rsidRPr="001139B7" w:rsidRDefault="00686AF4" w:rsidP="00BA1B31">
            <w:pPr>
              <w:pStyle w:val="ListParagraph"/>
              <w:ind w:left="0"/>
              <w:rPr>
                <w:b/>
                <w:i/>
              </w:rPr>
            </w:pPr>
            <w:r w:rsidRPr="002B67B6">
              <w:rPr>
                <w:b/>
                <w:i/>
              </w:rPr>
              <w:t xml:space="preserve">Chair: Lucilla </w:t>
            </w:r>
            <w:proofErr w:type="spellStart"/>
            <w:r w:rsidRPr="002B67B6">
              <w:rPr>
                <w:b/>
                <w:i/>
              </w:rPr>
              <w:t>Lopriore</w:t>
            </w:r>
            <w:proofErr w:type="spellEnd"/>
          </w:p>
          <w:p w14:paraId="1B0FECA9" w14:textId="77777777" w:rsidR="00686AF4" w:rsidRPr="002B67B6" w:rsidRDefault="00686AF4" w:rsidP="00BA1B31">
            <w:pPr>
              <w:pStyle w:val="ListParagraph"/>
              <w:ind w:left="0"/>
              <w:rPr>
                <w:b/>
                <w:i/>
                <w:sz w:val="8"/>
                <w:szCs w:val="8"/>
              </w:rPr>
            </w:pPr>
          </w:p>
          <w:p w14:paraId="4CF6C3D8" w14:textId="77777777" w:rsidR="00686AF4" w:rsidRPr="002B67B6" w:rsidRDefault="00686AF4" w:rsidP="00BA1B31">
            <w:pPr>
              <w:rPr>
                <w:b/>
                <w:i/>
              </w:rPr>
            </w:pPr>
            <w:r w:rsidRPr="002B67B6">
              <w:rPr>
                <w:i/>
              </w:rPr>
              <w:t>15:00 – 15:20 –</w:t>
            </w:r>
            <w:r w:rsidRPr="002B67B6">
              <w:rPr>
                <w:b/>
                <w:i/>
              </w:rPr>
              <w:t xml:space="preserve"> </w:t>
            </w:r>
            <w:r w:rsidRPr="002B67B6">
              <w:rPr>
                <w:b/>
              </w:rPr>
              <w:t xml:space="preserve">Lucilla </w:t>
            </w:r>
            <w:proofErr w:type="spellStart"/>
            <w:r w:rsidRPr="002B67B6">
              <w:rPr>
                <w:b/>
              </w:rPr>
              <w:t>Lopriore</w:t>
            </w:r>
            <w:proofErr w:type="spellEnd"/>
            <w:r w:rsidRPr="002B67B6">
              <w:t xml:space="preserve"> </w:t>
            </w:r>
            <w:r w:rsidRPr="002B67B6">
              <w:rPr>
                <w:i/>
              </w:rPr>
              <w:t>(</w:t>
            </w:r>
            <w:proofErr w:type="spellStart"/>
            <w:r w:rsidRPr="002B67B6">
              <w:rPr>
                <w:i/>
              </w:rPr>
              <w:t>University</w:t>
            </w:r>
            <w:proofErr w:type="spellEnd"/>
            <w:r w:rsidRPr="002B67B6">
              <w:rPr>
                <w:i/>
              </w:rPr>
              <w:t xml:space="preserve"> of Roma Tre)</w:t>
            </w:r>
          </w:p>
          <w:p w14:paraId="31C41501" w14:textId="77777777" w:rsidR="00686AF4" w:rsidRPr="002B67B6" w:rsidRDefault="00686AF4" w:rsidP="00BA1B31">
            <w:pPr>
              <w:jc w:val="both"/>
              <w:rPr>
                <w:b/>
                <w:bCs/>
                <w:i/>
                <w:lang w:val="en-US" w:eastAsia="it-IT"/>
              </w:rPr>
            </w:pPr>
            <w:r w:rsidRPr="002B67B6">
              <w:rPr>
                <w:b/>
                <w:bCs/>
                <w:i/>
                <w:lang w:val="en-US" w:eastAsia="it-IT"/>
              </w:rPr>
              <w:t>ELF awareness in ELT: findings from a research study on EL teachers’ attitudes and identities.</w:t>
            </w:r>
          </w:p>
          <w:p w14:paraId="4A66918B" w14:textId="77777777" w:rsidR="00686AF4" w:rsidRPr="002B67B6" w:rsidRDefault="00686AF4" w:rsidP="00BA1B31">
            <w:pPr>
              <w:rPr>
                <w:b/>
                <w:i/>
                <w:sz w:val="8"/>
                <w:szCs w:val="8"/>
                <w:lang w:val="en-US"/>
              </w:rPr>
            </w:pPr>
          </w:p>
          <w:p w14:paraId="5BEA5497" w14:textId="77777777" w:rsidR="00686AF4" w:rsidRPr="002B67B6" w:rsidRDefault="00686AF4" w:rsidP="00BA1B31">
            <w:pPr>
              <w:rPr>
                <w:b/>
                <w:i/>
              </w:rPr>
            </w:pPr>
            <w:r w:rsidRPr="002B67B6">
              <w:rPr>
                <w:i/>
              </w:rPr>
              <w:t>15:30 – 15:50 –</w:t>
            </w:r>
            <w:r w:rsidRPr="002B67B6">
              <w:rPr>
                <w:b/>
                <w:i/>
              </w:rPr>
              <w:t xml:space="preserve"> </w:t>
            </w:r>
            <w:r w:rsidRPr="002B67B6">
              <w:rPr>
                <w:b/>
              </w:rPr>
              <w:t xml:space="preserve">Enrico </w:t>
            </w:r>
            <w:proofErr w:type="spellStart"/>
            <w:r w:rsidRPr="002B67B6">
              <w:rPr>
                <w:b/>
              </w:rPr>
              <w:t>Grazzi</w:t>
            </w:r>
            <w:proofErr w:type="spellEnd"/>
            <w:r w:rsidRPr="002B67B6">
              <w:t xml:space="preserve"> </w:t>
            </w:r>
            <w:r w:rsidRPr="002B67B6">
              <w:rPr>
                <w:i/>
              </w:rPr>
              <w:t>(</w:t>
            </w:r>
            <w:proofErr w:type="spellStart"/>
            <w:r w:rsidRPr="002B67B6">
              <w:rPr>
                <w:i/>
              </w:rPr>
              <w:t>University</w:t>
            </w:r>
            <w:proofErr w:type="spellEnd"/>
            <w:r w:rsidRPr="002B67B6">
              <w:rPr>
                <w:i/>
              </w:rPr>
              <w:t xml:space="preserve"> of Roma Tre)</w:t>
            </w:r>
          </w:p>
          <w:p w14:paraId="47BC0F8E" w14:textId="77777777" w:rsidR="00686AF4" w:rsidRPr="002B67B6" w:rsidRDefault="00686AF4" w:rsidP="00BA1B31">
            <w:pPr>
              <w:autoSpaceDE w:val="0"/>
              <w:autoSpaceDN w:val="0"/>
              <w:adjustRightInd w:val="0"/>
              <w:jc w:val="both"/>
              <w:rPr>
                <w:b/>
                <w:bCs/>
                <w:i/>
                <w:lang w:val="en-US" w:eastAsia="it-IT"/>
              </w:rPr>
            </w:pPr>
            <w:r w:rsidRPr="002B67B6">
              <w:rPr>
                <w:b/>
                <w:bCs/>
                <w:i/>
                <w:lang w:val="en-US" w:eastAsia="it-IT"/>
              </w:rPr>
              <w:t>Teachers’ attitudes: learners’ errors and standard norms.</w:t>
            </w:r>
          </w:p>
          <w:p w14:paraId="14AD873E" w14:textId="77777777" w:rsidR="00686AF4" w:rsidRPr="002B67B6" w:rsidRDefault="00686AF4" w:rsidP="00BA1B31">
            <w:pPr>
              <w:autoSpaceDE w:val="0"/>
              <w:autoSpaceDN w:val="0"/>
              <w:adjustRightInd w:val="0"/>
              <w:jc w:val="both"/>
              <w:rPr>
                <w:sz w:val="8"/>
                <w:szCs w:val="8"/>
                <w:lang w:val="en-US" w:eastAsia="it-IT"/>
              </w:rPr>
            </w:pPr>
          </w:p>
          <w:p w14:paraId="602A0207" w14:textId="77777777" w:rsidR="00686AF4" w:rsidRPr="002B67B6" w:rsidRDefault="00686AF4" w:rsidP="00BA1B31">
            <w:pPr>
              <w:rPr>
                <w:b/>
                <w:i/>
              </w:rPr>
            </w:pPr>
            <w:r w:rsidRPr="002B67B6">
              <w:rPr>
                <w:i/>
              </w:rPr>
              <w:t>16:00 – 16:20 –</w:t>
            </w:r>
            <w:r w:rsidRPr="002B67B6">
              <w:rPr>
                <w:b/>
                <w:i/>
              </w:rPr>
              <w:t xml:space="preserve"> </w:t>
            </w:r>
            <w:r w:rsidRPr="002B67B6">
              <w:rPr>
                <w:b/>
              </w:rPr>
              <w:t xml:space="preserve">Marina </w:t>
            </w:r>
            <w:proofErr w:type="spellStart"/>
            <w:r w:rsidRPr="002B67B6">
              <w:rPr>
                <w:b/>
              </w:rPr>
              <w:t>Morbiducci</w:t>
            </w:r>
            <w:proofErr w:type="spellEnd"/>
            <w:r w:rsidRPr="002B67B6">
              <w:t xml:space="preserve"> </w:t>
            </w:r>
            <w:r w:rsidRPr="002B67B6">
              <w:rPr>
                <w:i/>
              </w:rPr>
              <w:t>(</w:t>
            </w:r>
            <w:proofErr w:type="spellStart"/>
            <w:r w:rsidRPr="002B67B6">
              <w:rPr>
                <w:i/>
              </w:rPr>
              <w:t>University</w:t>
            </w:r>
            <w:proofErr w:type="spellEnd"/>
            <w:r w:rsidRPr="002B67B6">
              <w:rPr>
                <w:i/>
              </w:rPr>
              <w:t xml:space="preserve"> “Sapienza” of Rome)</w:t>
            </w:r>
            <w:r w:rsidRPr="002B67B6">
              <w:t xml:space="preserve"> and </w:t>
            </w:r>
            <w:r w:rsidRPr="002B67B6">
              <w:rPr>
                <w:b/>
              </w:rPr>
              <w:lastRenderedPageBreak/>
              <w:t>Alessandra Cannelli</w:t>
            </w:r>
            <w:r w:rsidRPr="002B67B6">
              <w:t xml:space="preserve"> </w:t>
            </w:r>
            <w:r w:rsidRPr="002B67B6">
              <w:rPr>
                <w:i/>
              </w:rPr>
              <w:t>(</w:t>
            </w:r>
            <w:proofErr w:type="spellStart"/>
            <w:r w:rsidRPr="002B67B6">
              <w:rPr>
                <w:i/>
              </w:rPr>
              <w:t>University</w:t>
            </w:r>
            <w:proofErr w:type="spellEnd"/>
            <w:r w:rsidRPr="002B67B6">
              <w:rPr>
                <w:i/>
              </w:rPr>
              <w:t xml:space="preserve"> of Roma Tre)</w:t>
            </w:r>
          </w:p>
          <w:p w14:paraId="469CC2B3" w14:textId="77777777" w:rsidR="00686AF4" w:rsidRPr="00BE3E63" w:rsidRDefault="00686AF4" w:rsidP="00BA1B31">
            <w:pPr>
              <w:rPr>
                <w:i/>
                <w:lang w:val="en-US"/>
              </w:rPr>
            </w:pPr>
            <w:r w:rsidRPr="002B67B6">
              <w:rPr>
                <w:b/>
                <w:i/>
                <w:lang w:val="en-US" w:eastAsia="it-IT"/>
              </w:rPr>
              <w:t>Exploring ELT practices, teachers’ professional profile and beliefs.</w:t>
            </w:r>
          </w:p>
          <w:p w14:paraId="06E6260C" w14:textId="77777777" w:rsidR="00686AF4" w:rsidRPr="00B77029" w:rsidRDefault="00686AF4" w:rsidP="00BA1B31">
            <w:pPr>
              <w:rPr>
                <w:i/>
                <w:sz w:val="8"/>
                <w:szCs w:val="8"/>
                <w:lang w:val="en-US"/>
              </w:rPr>
            </w:pPr>
          </w:p>
          <w:p w14:paraId="464E45BE" w14:textId="77777777" w:rsidR="00686AF4" w:rsidRPr="002B67B6" w:rsidRDefault="00686AF4" w:rsidP="00BA1B31">
            <w:pPr>
              <w:rPr>
                <w:b/>
                <w:lang w:val="en-US"/>
              </w:rPr>
            </w:pPr>
            <w:r w:rsidRPr="002B67B6">
              <w:rPr>
                <w:i/>
                <w:lang w:val="en-US"/>
              </w:rPr>
              <w:t>1</w:t>
            </w:r>
            <w:r>
              <w:rPr>
                <w:i/>
                <w:lang w:val="en-US"/>
              </w:rPr>
              <w:t>6</w:t>
            </w:r>
            <w:r w:rsidRPr="002B67B6">
              <w:rPr>
                <w:i/>
                <w:lang w:val="en-US"/>
              </w:rPr>
              <w:t>:30 – 1</w:t>
            </w:r>
            <w:r>
              <w:rPr>
                <w:i/>
                <w:lang w:val="en-US"/>
              </w:rPr>
              <w:t>6</w:t>
            </w:r>
            <w:r w:rsidRPr="002B67B6">
              <w:rPr>
                <w:i/>
                <w:lang w:val="en-US"/>
              </w:rPr>
              <w:t>:50 –</w:t>
            </w:r>
            <w:r w:rsidRPr="002B67B6">
              <w:rPr>
                <w:b/>
                <w:i/>
                <w:lang w:val="en-US"/>
              </w:rPr>
              <w:t xml:space="preserve"> </w:t>
            </w:r>
            <w:r w:rsidRPr="002B67B6">
              <w:rPr>
                <w:b/>
                <w:lang w:val="en-US"/>
              </w:rPr>
              <w:t>David Newbold</w:t>
            </w:r>
            <w:r w:rsidRPr="002B67B6">
              <w:rPr>
                <w:lang w:val="en-US"/>
              </w:rPr>
              <w:t xml:space="preserve"> </w:t>
            </w:r>
            <w:r w:rsidRPr="002B67B6">
              <w:rPr>
                <w:i/>
                <w:lang w:val="en-US"/>
              </w:rPr>
              <w:t>(University “Ca’ Foscari” of Venice)</w:t>
            </w:r>
            <w:r w:rsidRPr="002B67B6">
              <w:rPr>
                <w:lang w:val="en-US"/>
              </w:rPr>
              <w:t xml:space="preserve"> and </w:t>
            </w:r>
            <w:r w:rsidRPr="002B67B6">
              <w:rPr>
                <w:b/>
                <w:lang w:val="en-US"/>
              </w:rPr>
              <w:t xml:space="preserve">Silvia </w:t>
            </w:r>
            <w:proofErr w:type="spellStart"/>
            <w:r w:rsidRPr="002B67B6">
              <w:rPr>
                <w:b/>
                <w:lang w:val="en-US"/>
              </w:rPr>
              <w:t>Sperti</w:t>
            </w:r>
            <w:proofErr w:type="spellEnd"/>
            <w:r w:rsidRPr="002B67B6">
              <w:rPr>
                <w:lang w:val="en-US"/>
              </w:rPr>
              <w:t xml:space="preserve"> </w:t>
            </w:r>
            <w:r w:rsidRPr="002B67B6">
              <w:rPr>
                <w:i/>
                <w:lang w:val="en-US"/>
              </w:rPr>
              <w:t>(University of Roma Tre)</w:t>
            </w:r>
          </w:p>
          <w:p w14:paraId="43D66A62" w14:textId="77777777" w:rsidR="00686AF4" w:rsidRPr="00BA1B31" w:rsidRDefault="00686AF4" w:rsidP="00BA1B31">
            <w:pPr>
              <w:pStyle w:val="ListParagraph"/>
              <w:ind w:left="0"/>
              <w:jc w:val="both"/>
              <w:rPr>
                <w:b/>
                <w:lang w:val="en-US"/>
              </w:rPr>
            </w:pPr>
            <w:r w:rsidRPr="002B67B6">
              <w:rPr>
                <w:b/>
                <w:i/>
                <w:lang w:val="en-US" w:eastAsia="it-IT"/>
              </w:rPr>
              <w:t>Shifting scenarios of ELF and EMI in Italian universities: what role for the language assistants (CEL)?</w:t>
            </w:r>
          </w:p>
        </w:tc>
        <w:tc>
          <w:tcPr>
            <w:tcW w:w="4395" w:type="dxa"/>
            <w:tcBorders>
              <w:top w:val="nil"/>
              <w:left w:val="single" w:sz="18" w:space="0" w:color="auto"/>
              <w:bottom w:val="nil"/>
              <w:right w:val="nil"/>
            </w:tcBorders>
          </w:tcPr>
          <w:p w14:paraId="13BBFBB5" w14:textId="77777777" w:rsidR="00686AF4" w:rsidRPr="002B67B6" w:rsidRDefault="00686AF4" w:rsidP="00BA1B31">
            <w:pPr>
              <w:rPr>
                <w:sz w:val="8"/>
                <w:szCs w:val="8"/>
                <w:lang w:val="en-US"/>
              </w:rPr>
            </w:pPr>
          </w:p>
        </w:tc>
      </w:tr>
      <w:tr w:rsidR="00686AF4" w:rsidRPr="00E1095D" w14:paraId="4ECA6602" w14:textId="77777777" w:rsidTr="00BA1B31">
        <w:tc>
          <w:tcPr>
            <w:tcW w:w="5098" w:type="dxa"/>
            <w:vMerge/>
            <w:tcBorders>
              <w:left w:val="single" w:sz="18" w:space="0" w:color="auto"/>
              <w:bottom w:val="single" w:sz="18" w:space="0" w:color="auto"/>
              <w:right w:val="single" w:sz="18" w:space="0" w:color="auto"/>
            </w:tcBorders>
          </w:tcPr>
          <w:p w14:paraId="7178188E" w14:textId="77777777" w:rsidR="00686AF4" w:rsidRPr="002B67B6" w:rsidRDefault="00686AF4" w:rsidP="00BA1B31">
            <w:pPr>
              <w:jc w:val="both"/>
              <w:rPr>
                <w:b/>
                <w:i/>
                <w:lang w:val="en-US"/>
              </w:rPr>
            </w:pPr>
          </w:p>
        </w:tc>
        <w:tc>
          <w:tcPr>
            <w:tcW w:w="4536" w:type="dxa"/>
            <w:vMerge/>
            <w:tcBorders>
              <w:left w:val="single" w:sz="18" w:space="0" w:color="auto"/>
              <w:bottom w:val="single" w:sz="18" w:space="0" w:color="auto"/>
              <w:right w:val="single" w:sz="18" w:space="0" w:color="auto"/>
            </w:tcBorders>
          </w:tcPr>
          <w:p w14:paraId="2752F23A" w14:textId="77777777" w:rsidR="00686AF4" w:rsidRPr="00BA1B31" w:rsidRDefault="00686AF4" w:rsidP="00BA1B31">
            <w:pPr>
              <w:rPr>
                <w:sz w:val="8"/>
                <w:szCs w:val="8"/>
                <w:lang w:val="en-US"/>
              </w:rPr>
            </w:pPr>
          </w:p>
        </w:tc>
        <w:tc>
          <w:tcPr>
            <w:tcW w:w="4395" w:type="dxa"/>
            <w:tcBorders>
              <w:top w:val="nil"/>
              <w:left w:val="single" w:sz="18" w:space="0" w:color="auto"/>
              <w:bottom w:val="nil"/>
              <w:right w:val="nil"/>
            </w:tcBorders>
          </w:tcPr>
          <w:p w14:paraId="3423719D" w14:textId="77777777" w:rsidR="00686AF4" w:rsidRPr="002B67B6" w:rsidRDefault="00686AF4" w:rsidP="00BA1B31">
            <w:pPr>
              <w:rPr>
                <w:sz w:val="8"/>
                <w:szCs w:val="8"/>
                <w:lang w:val="en-US"/>
              </w:rPr>
            </w:pPr>
          </w:p>
        </w:tc>
      </w:tr>
      <w:tr w:rsidR="00686AF4" w:rsidRPr="002B67B6" w14:paraId="70BAF2E6" w14:textId="77777777" w:rsidTr="00BA1B31">
        <w:tc>
          <w:tcPr>
            <w:tcW w:w="5098" w:type="dxa"/>
            <w:tcBorders>
              <w:left w:val="single" w:sz="18" w:space="0" w:color="auto"/>
              <w:bottom w:val="single" w:sz="18" w:space="0" w:color="auto"/>
              <w:right w:val="single" w:sz="18" w:space="0" w:color="auto"/>
            </w:tcBorders>
          </w:tcPr>
          <w:p w14:paraId="45B829A0" w14:textId="77777777" w:rsidR="00686AF4" w:rsidRPr="003C61EE" w:rsidRDefault="00686AF4" w:rsidP="00BA1B31">
            <w:pPr>
              <w:jc w:val="center"/>
              <w:rPr>
                <w:u w:val="single"/>
              </w:rPr>
            </w:pPr>
            <w:r w:rsidRPr="003C61EE">
              <w:rPr>
                <w:b/>
                <w:i/>
                <w:u w:val="single"/>
              </w:rPr>
              <w:t>16:</w:t>
            </w:r>
            <w:r>
              <w:rPr>
                <w:b/>
                <w:i/>
                <w:u w:val="single"/>
              </w:rPr>
              <w:t>0</w:t>
            </w:r>
            <w:r w:rsidRPr="003C61EE">
              <w:rPr>
                <w:b/>
                <w:i/>
                <w:u w:val="single"/>
              </w:rPr>
              <w:t>0 – 1</w:t>
            </w:r>
            <w:r>
              <w:rPr>
                <w:b/>
                <w:i/>
                <w:u w:val="single"/>
              </w:rPr>
              <w:t>6</w:t>
            </w:r>
            <w:r w:rsidRPr="003C61EE">
              <w:rPr>
                <w:b/>
                <w:i/>
                <w:u w:val="single"/>
              </w:rPr>
              <w:t>:</w:t>
            </w:r>
            <w:r>
              <w:rPr>
                <w:b/>
                <w:i/>
                <w:u w:val="single"/>
              </w:rPr>
              <w:t>3</w:t>
            </w:r>
            <w:r w:rsidRPr="003C61EE">
              <w:rPr>
                <w:b/>
                <w:i/>
                <w:u w:val="single"/>
              </w:rPr>
              <w:t>0</w:t>
            </w:r>
          </w:p>
          <w:p w14:paraId="4521C33B" w14:textId="77777777" w:rsidR="00686AF4" w:rsidRPr="002B67B6" w:rsidRDefault="00686AF4" w:rsidP="00BA1B31">
            <w:pPr>
              <w:pStyle w:val="ListParagraph"/>
              <w:ind w:left="0"/>
              <w:jc w:val="center"/>
              <w:rPr>
                <w:b/>
                <w:i/>
                <w:lang w:val="en-US"/>
              </w:rPr>
            </w:pPr>
            <w:r w:rsidRPr="003C61EE">
              <w:rPr>
                <w:b/>
              </w:rPr>
              <w:t>Coffee Break (Aula E7)</w:t>
            </w:r>
          </w:p>
        </w:tc>
        <w:tc>
          <w:tcPr>
            <w:tcW w:w="4536" w:type="dxa"/>
            <w:tcBorders>
              <w:top w:val="single" w:sz="18" w:space="0" w:color="auto"/>
              <w:left w:val="single" w:sz="18" w:space="0" w:color="auto"/>
              <w:bottom w:val="single" w:sz="18" w:space="0" w:color="auto"/>
              <w:right w:val="single" w:sz="18" w:space="0" w:color="auto"/>
            </w:tcBorders>
          </w:tcPr>
          <w:p w14:paraId="3B4B7BAF" w14:textId="77777777" w:rsidR="00686AF4" w:rsidRPr="002B67B6" w:rsidRDefault="00686AF4" w:rsidP="00BA1B31">
            <w:pPr>
              <w:jc w:val="center"/>
              <w:rPr>
                <w:u w:val="single"/>
                <w:lang w:val="en-US"/>
              </w:rPr>
            </w:pPr>
            <w:r w:rsidRPr="002B67B6">
              <w:rPr>
                <w:b/>
                <w:i/>
                <w:u w:val="single"/>
                <w:lang w:val="en-US"/>
              </w:rPr>
              <w:t>1</w:t>
            </w:r>
            <w:r>
              <w:rPr>
                <w:b/>
                <w:i/>
                <w:u w:val="single"/>
                <w:lang w:val="en-US"/>
              </w:rPr>
              <w:t>7</w:t>
            </w:r>
            <w:r w:rsidRPr="002B67B6">
              <w:rPr>
                <w:b/>
                <w:i/>
                <w:u w:val="single"/>
                <w:lang w:val="en-US"/>
              </w:rPr>
              <w:t>:00 – 1</w:t>
            </w:r>
            <w:r>
              <w:rPr>
                <w:b/>
                <w:i/>
                <w:u w:val="single"/>
                <w:lang w:val="en-US"/>
              </w:rPr>
              <w:t>7</w:t>
            </w:r>
            <w:r w:rsidRPr="002B67B6">
              <w:rPr>
                <w:b/>
                <w:i/>
                <w:u w:val="single"/>
                <w:lang w:val="en-US"/>
              </w:rPr>
              <w:t>:30</w:t>
            </w:r>
          </w:p>
          <w:p w14:paraId="59D4CCD4" w14:textId="77777777" w:rsidR="00686AF4" w:rsidRPr="002B67B6" w:rsidRDefault="00686AF4" w:rsidP="00BA1B31">
            <w:pPr>
              <w:pStyle w:val="ListParagraph"/>
              <w:ind w:left="0"/>
              <w:jc w:val="center"/>
              <w:rPr>
                <w:lang w:val="en-US"/>
              </w:rPr>
            </w:pPr>
            <w:r w:rsidRPr="002B67B6">
              <w:rPr>
                <w:b/>
                <w:lang w:val="en-US"/>
              </w:rPr>
              <w:t xml:space="preserve">Coffee Break </w:t>
            </w:r>
            <w:r w:rsidRPr="002B67B6">
              <w:rPr>
                <w:b/>
              </w:rPr>
              <w:t>(Aula E7)</w:t>
            </w:r>
          </w:p>
        </w:tc>
        <w:tc>
          <w:tcPr>
            <w:tcW w:w="4395" w:type="dxa"/>
            <w:tcBorders>
              <w:top w:val="nil"/>
              <w:left w:val="single" w:sz="18" w:space="0" w:color="auto"/>
              <w:bottom w:val="nil"/>
              <w:right w:val="nil"/>
            </w:tcBorders>
          </w:tcPr>
          <w:p w14:paraId="53C2BC34" w14:textId="77777777" w:rsidR="00686AF4" w:rsidRPr="002B67B6" w:rsidRDefault="00686AF4" w:rsidP="00BA1B31">
            <w:pPr>
              <w:rPr>
                <w:sz w:val="8"/>
                <w:szCs w:val="8"/>
                <w:lang w:val="en-US"/>
              </w:rPr>
            </w:pPr>
          </w:p>
        </w:tc>
      </w:tr>
      <w:tr w:rsidR="00686AF4" w:rsidRPr="00BA1B31" w14:paraId="1D4667BC" w14:textId="77777777" w:rsidTr="00BA1B31">
        <w:tc>
          <w:tcPr>
            <w:tcW w:w="5098" w:type="dxa"/>
            <w:vMerge w:val="restart"/>
            <w:tcBorders>
              <w:left w:val="single" w:sz="18" w:space="0" w:color="auto"/>
              <w:right w:val="single" w:sz="18" w:space="0" w:color="auto"/>
            </w:tcBorders>
          </w:tcPr>
          <w:p w14:paraId="4F0563DB" w14:textId="77777777" w:rsidR="00686AF4" w:rsidRPr="00BA1B31" w:rsidRDefault="00686AF4" w:rsidP="00BA1B31">
            <w:pPr>
              <w:pStyle w:val="ListParagraph"/>
              <w:ind w:left="0"/>
              <w:jc w:val="center"/>
              <w:rPr>
                <w:b/>
                <w:lang w:val="en-US"/>
              </w:rPr>
            </w:pPr>
            <w:r w:rsidRPr="00BA1B31">
              <w:rPr>
                <w:b/>
                <w:lang w:val="en-US"/>
              </w:rPr>
              <w:t>Paper session 3 (Aula Ferrari)</w:t>
            </w:r>
          </w:p>
          <w:p w14:paraId="1CD49D9B" w14:textId="77777777" w:rsidR="00686AF4" w:rsidRPr="00BA1B31" w:rsidRDefault="00686AF4" w:rsidP="00BA1B31">
            <w:pPr>
              <w:pStyle w:val="ListParagraph"/>
              <w:ind w:left="0"/>
              <w:jc w:val="center"/>
              <w:rPr>
                <w:b/>
                <w:i/>
                <w:lang w:val="en-US"/>
              </w:rPr>
            </w:pPr>
            <w:r w:rsidRPr="00BA1B31">
              <w:rPr>
                <w:b/>
                <w:i/>
                <w:u w:val="single"/>
                <w:lang w:val="en-US"/>
              </w:rPr>
              <w:t>16:30 – 17:30</w:t>
            </w:r>
          </w:p>
          <w:p w14:paraId="23AEFD01" w14:textId="77777777" w:rsidR="00686AF4" w:rsidRPr="002B67B6" w:rsidRDefault="00686AF4" w:rsidP="00BA1B31">
            <w:pPr>
              <w:pStyle w:val="ListParagraph"/>
              <w:ind w:left="0"/>
              <w:jc w:val="both"/>
              <w:rPr>
                <w:b/>
                <w:sz w:val="8"/>
                <w:szCs w:val="8"/>
                <w:lang w:val="en-US"/>
              </w:rPr>
            </w:pPr>
          </w:p>
          <w:p w14:paraId="0B2CE3F6" w14:textId="77777777" w:rsidR="00686AF4" w:rsidRPr="004F18C8" w:rsidRDefault="00686AF4" w:rsidP="00BA1B31">
            <w:pPr>
              <w:pStyle w:val="ListParagraph"/>
              <w:ind w:left="0"/>
              <w:rPr>
                <w:b/>
                <w:i/>
                <w:lang w:val="en-US"/>
              </w:rPr>
            </w:pPr>
            <w:r w:rsidRPr="002B67B6">
              <w:rPr>
                <w:b/>
                <w:i/>
                <w:lang w:val="en-US"/>
              </w:rPr>
              <w:t xml:space="preserve">Chair: </w:t>
            </w:r>
            <w:r w:rsidRPr="004F18C8">
              <w:rPr>
                <w:b/>
                <w:i/>
                <w:lang w:val="en-US"/>
              </w:rPr>
              <w:t>Thomas W. Christiansen</w:t>
            </w:r>
          </w:p>
          <w:p w14:paraId="54320A9D" w14:textId="77777777" w:rsidR="00686AF4" w:rsidRPr="002B67B6" w:rsidRDefault="00686AF4" w:rsidP="00BA1B31">
            <w:pPr>
              <w:pStyle w:val="ListParagraph"/>
              <w:ind w:left="0"/>
              <w:rPr>
                <w:b/>
                <w:i/>
                <w:sz w:val="8"/>
                <w:szCs w:val="8"/>
                <w:lang w:val="en-US"/>
              </w:rPr>
            </w:pPr>
          </w:p>
          <w:p w14:paraId="1ECE165C" w14:textId="77777777" w:rsidR="00686AF4" w:rsidRPr="00BA1B31" w:rsidRDefault="00686AF4" w:rsidP="00BA1B31">
            <w:pPr>
              <w:autoSpaceDE w:val="0"/>
              <w:autoSpaceDN w:val="0"/>
              <w:adjustRightInd w:val="0"/>
              <w:rPr>
                <w:b/>
                <w:i/>
                <w:lang w:eastAsia="it-IT"/>
              </w:rPr>
            </w:pPr>
            <w:r w:rsidRPr="00BA1B31">
              <w:rPr>
                <w:i/>
              </w:rPr>
              <w:t>16:30 – 16:50</w:t>
            </w:r>
            <w:r w:rsidRPr="00BA1B31">
              <w:rPr>
                <w:b/>
                <w:i/>
              </w:rPr>
              <w:t xml:space="preserve"> – </w:t>
            </w:r>
            <w:r w:rsidRPr="00BA1B31">
              <w:rPr>
                <w:b/>
                <w:lang w:eastAsia="it-IT"/>
              </w:rPr>
              <w:t xml:space="preserve">Donatella </w:t>
            </w:r>
            <w:proofErr w:type="spellStart"/>
            <w:r w:rsidRPr="00BA1B31">
              <w:rPr>
                <w:b/>
                <w:lang w:eastAsia="it-IT"/>
              </w:rPr>
              <w:t>Chiaruttini</w:t>
            </w:r>
            <w:proofErr w:type="spellEnd"/>
            <w:r w:rsidRPr="00BA1B31">
              <w:rPr>
                <w:i/>
                <w:lang w:eastAsia="it-IT"/>
              </w:rPr>
              <w:t xml:space="preserve"> (</w:t>
            </w:r>
            <w:proofErr w:type="spellStart"/>
            <w:r w:rsidRPr="00BA1B31">
              <w:rPr>
                <w:i/>
                <w:lang w:eastAsia="it-IT"/>
              </w:rPr>
              <w:t>University</w:t>
            </w:r>
            <w:proofErr w:type="spellEnd"/>
            <w:r w:rsidRPr="00BA1B31">
              <w:rPr>
                <w:i/>
                <w:lang w:eastAsia="it-IT"/>
              </w:rPr>
              <w:t xml:space="preserve"> of Salento)</w:t>
            </w:r>
          </w:p>
          <w:p w14:paraId="633C7B6C" w14:textId="77777777" w:rsidR="00686AF4" w:rsidRPr="004F18C8" w:rsidRDefault="00686AF4" w:rsidP="00BA1B31">
            <w:pPr>
              <w:rPr>
                <w:lang w:val="en-US"/>
              </w:rPr>
            </w:pPr>
            <w:r w:rsidRPr="002B67B6">
              <w:rPr>
                <w:b/>
                <w:i/>
                <w:lang w:val="en-US"/>
              </w:rPr>
              <w:t>Enhancing ELF communicative competence in ELT classrooms in Italy: An investigation of cognitive-experiential practices.</w:t>
            </w:r>
          </w:p>
          <w:p w14:paraId="2257BA53" w14:textId="77777777" w:rsidR="00686AF4" w:rsidRPr="004F18C8" w:rsidRDefault="00686AF4" w:rsidP="00BA1B31">
            <w:pPr>
              <w:rPr>
                <w:b/>
                <w:sz w:val="8"/>
                <w:szCs w:val="8"/>
                <w:lang w:val="en-US"/>
              </w:rPr>
            </w:pPr>
          </w:p>
          <w:p w14:paraId="1A93BEB2" w14:textId="77777777" w:rsidR="00686AF4" w:rsidRPr="004F18C8" w:rsidRDefault="00686AF4" w:rsidP="00BA1B31">
            <w:pPr>
              <w:rPr>
                <w:b/>
                <w:lang w:val="en-US"/>
              </w:rPr>
            </w:pPr>
            <w:r w:rsidRPr="004F18C8">
              <w:rPr>
                <w:i/>
                <w:lang w:val="en-US"/>
              </w:rPr>
              <w:t>17:</w:t>
            </w:r>
            <w:r>
              <w:rPr>
                <w:i/>
                <w:lang w:val="en-US"/>
              </w:rPr>
              <w:t>0</w:t>
            </w:r>
            <w:r w:rsidRPr="004F18C8">
              <w:rPr>
                <w:i/>
                <w:lang w:val="en-US"/>
              </w:rPr>
              <w:t>0 – 17:</w:t>
            </w:r>
            <w:r>
              <w:rPr>
                <w:i/>
                <w:lang w:val="en-US"/>
              </w:rPr>
              <w:t>2</w:t>
            </w:r>
            <w:r w:rsidRPr="004F18C8">
              <w:rPr>
                <w:i/>
                <w:lang w:val="en-US"/>
              </w:rPr>
              <w:t>0 –</w:t>
            </w:r>
            <w:r w:rsidRPr="004F18C8">
              <w:rPr>
                <w:b/>
                <w:i/>
                <w:lang w:val="en-US"/>
              </w:rPr>
              <w:t xml:space="preserve"> </w:t>
            </w:r>
            <w:r w:rsidRPr="004F18C8">
              <w:rPr>
                <w:b/>
                <w:lang w:val="en-US"/>
              </w:rPr>
              <w:t xml:space="preserve">Antonio </w:t>
            </w:r>
            <w:proofErr w:type="spellStart"/>
            <w:r w:rsidRPr="004F18C8">
              <w:rPr>
                <w:b/>
                <w:lang w:val="en-US"/>
              </w:rPr>
              <w:t>Mileti</w:t>
            </w:r>
            <w:proofErr w:type="spellEnd"/>
            <w:r w:rsidRPr="004F18C8">
              <w:rPr>
                <w:b/>
                <w:lang w:val="en-US"/>
              </w:rPr>
              <w:t xml:space="preserve"> </w:t>
            </w:r>
            <w:r w:rsidRPr="004F18C8">
              <w:rPr>
                <w:lang w:val="en-US"/>
              </w:rPr>
              <w:t>and</w:t>
            </w:r>
            <w:r w:rsidRPr="004F18C8">
              <w:rPr>
                <w:b/>
                <w:lang w:val="en-US"/>
              </w:rPr>
              <w:t xml:space="preserve"> Cristian Rizzo </w:t>
            </w:r>
            <w:r w:rsidRPr="004F18C8">
              <w:rPr>
                <w:i/>
                <w:lang w:val="en-US"/>
              </w:rPr>
              <w:t>(University of Salento)</w:t>
            </w:r>
          </w:p>
          <w:p w14:paraId="31078383" w14:textId="77777777" w:rsidR="00686AF4" w:rsidRPr="001139B7" w:rsidRDefault="00686AF4" w:rsidP="00BA1B31">
            <w:pPr>
              <w:rPr>
                <w:b/>
                <w:i/>
                <w:lang w:val="en-US" w:eastAsia="it-IT"/>
              </w:rPr>
            </w:pPr>
            <w:r w:rsidRPr="002B67B6">
              <w:rPr>
                <w:b/>
                <w:i/>
                <w:lang w:val="en-US" w:eastAsia="it-IT"/>
              </w:rPr>
              <w:t xml:space="preserve">The impact of English as a Lingua Franca on emotions: An experimental study through </w:t>
            </w:r>
            <w:proofErr w:type="spellStart"/>
            <w:r w:rsidRPr="002B67B6">
              <w:rPr>
                <w:b/>
                <w:i/>
                <w:lang w:val="en-US" w:eastAsia="it-IT"/>
              </w:rPr>
              <w:t>FaceReader</w:t>
            </w:r>
            <w:proofErr w:type="spellEnd"/>
            <w:r w:rsidRPr="002B67B6">
              <w:rPr>
                <w:b/>
                <w:i/>
                <w:lang w:val="en-US" w:eastAsia="it-IT"/>
              </w:rPr>
              <w:t>.</w:t>
            </w:r>
          </w:p>
          <w:p w14:paraId="084D120F" w14:textId="77777777" w:rsidR="00686AF4" w:rsidRPr="00BA1B31" w:rsidRDefault="00686AF4" w:rsidP="00BA1B31">
            <w:pPr>
              <w:pStyle w:val="ListParagraph"/>
              <w:ind w:left="0"/>
              <w:jc w:val="both"/>
              <w:rPr>
                <w:b/>
                <w:i/>
                <w:lang w:val="en-US"/>
              </w:rPr>
            </w:pPr>
          </w:p>
        </w:tc>
        <w:tc>
          <w:tcPr>
            <w:tcW w:w="4536" w:type="dxa"/>
            <w:tcBorders>
              <w:top w:val="single" w:sz="18" w:space="0" w:color="auto"/>
              <w:left w:val="single" w:sz="18" w:space="0" w:color="auto"/>
              <w:bottom w:val="single" w:sz="18" w:space="0" w:color="auto"/>
              <w:right w:val="single" w:sz="18" w:space="0" w:color="auto"/>
            </w:tcBorders>
          </w:tcPr>
          <w:p w14:paraId="0FBA7848" w14:textId="77777777" w:rsidR="00686AF4" w:rsidRPr="002B67B6" w:rsidRDefault="00686AF4" w:rsidP="00BA1B31">
            <w:pPr>
              <w:pStyle w:val="ListParagraph"/>
              <w:ind w:left="0"/>
              <w:jc w:val="center"/>
              <w:rPr>
                <w:b/>
                <w:lang w:val="en-US"/>
              </w:rPr>
            </w:pPr>
            <w:r w:rsidRPr="002B67B6">
              <w:rPr>
                <w:b/>
                <w:i/>
                <w:u w:val="single"/>
                <w:lang w:val="en-US"/>
              </w:rPr>
              <w:t>1</w:t>
            </w:r>
            <w:r>
              <w:rPr>
                <w:b/>
                <w:i/>
                <w:u w:val="single"/>
                <w:lang w:val="en-US"/>
              </w:rPr>
              <w:t>7</w:t>
            </w:r>
            <w:r w:rsidRPr="002B67B6">
              <w:rPr>
                <w:b/>
                <w:i/>
                <w:u w:val="single"/>
                <w:lang w:val="en-US"/>
              </w:rPr>
              <w:t>:30 – 18:30</w:t>
            </w:r>
          </w:p>
          <w:p w14:paraId="7FA529C9" w14:textId="77777777" w:rsidR="00686AF4" w:rsidRPr="00BA1B31" w:rsidRDefault="00686AF4" w:rsidP="00BA1B31">
            <w:pPr>
              <w:jc w:val="center"/>
              <w:rPr>
                <w:sz w:val="8"/>
                <w:szCs w:val="8"/>
                <w:lang w:val="en-US"/>
              </w:rPr>
            </w:pPr>
            <w:r>
              <w:rPr>
                <w:b/>
                <w:lang w:val="en-US"/>
              </w:rPr>
              <w:t>Afternoon Off</w:t>
            </w:r>
          </w:p>
        </w:tc>
        <w:tc>
          <w:tcPr>
            <w:tcW w:w="4395" w:type="dxa"/>
            <w:tcBorders>
              <w:top w:val="nil"/>
              <w:left w:val="single" w:sz="18" w:space="0" w:color="auto"/>
              <w:bottom w:val="nil"/>
              <w:right w:val="nil"/>
            </w:tcBorders>
          </w:tcPr>
          <w:p w14:paraId="7E40F6BB" w14:textId="77777777" w:rsidR="00686AF4" w:rsidRPr="002B67B6" w:rsidRDefault="00686AF4" w:rsidP="00BA1B31">
            <w:pPr>
              <w:rPr>
                <w:sz w:val="8"/>
                <w:szCs w:val="8"/>
                <w:lang w:val="en-US"/>
              </w:rPr>
            </w:pPr>
          </w:p>
        </w:tc>
      </w:tr>
      <w:tr w:rsidR="00686AF4" w:rsidRPr="00BA1B31" w14:paraId="35A7C049" w14:textId="77777777" w:rsidTr="00BA1B31">
        <w:trPr>
          <w:trHeight w:val="528"/>
        </w:trPr>
        <w:tc>
          <w:tcPr>
            <w:tcW w:w="5098" w:type="dxa"/>
            <w:vMerge/>
            <w:tcBorders>
              <w:left w:val="single" w:sz="18" w:space="0" w:color="auto"/>
              <w:right w:val="single" w:sz="18" w:space="0" w:color="auto"/>
            </w:tcBorders>
          </w:tcPr>
          <w:p w14:paraId="31065E41" w14:textId="77777777" w:rsidR="00686AF4" w:rsidRPr="00502445" w:rsidRDefault="00686AF4" w:rsidP="00BA1B31">
            <w:pPr>
              <w:pStyle w:val="ListParagraph"/>
              <w:ind w:left="0"/>
              <w:jc w:val="both"/>
              <w:rPr>
                <w:b/>
                <w:i/>
                <w:iCs/>
                <w:sz w:val="8"/>
                <w:szCs w:val="8"/>
                <w:lang w:val="en-US" w:eastAsia="it-IT"/>
              </w:rPr>
            </w:pPr>
          </w:p>
        </w:tc>
        <w:tc>
          <w:tcPr>
            <w:tcW w:w="4536" w:type="dxa"/>
            <w:tcBorders>
              <w:top w:val="single" w:sz="18" w:space="0" w:color="auto"/>
              <w:left w:val="single" w:sz="18" w:space="0" w:color="auto"/>
              <w:bottom w:val="single" w:sz="18" w:space="0" w:color="auto"/>
              <w:right w:val="single" w:sz="18" w:space="0" w:color="auto"/>
            </w:tcBorders>
          </w:tcPr>
          <w:p w14:paraId="5C5ABDFA" w14:textId="77777777" w:rsidR="00686AF4" w:rsidRPr="002B67B6" w:rsidRDefault="00686AF4" w:rsidP="00BA1B31">
            <w:pPr>
              <w:pStyle w:val="ListParagraph"/>
              <w:ind w:left="0"/>
              <w:jc w:val="center"/>
              <w:rPr>
                <w:b/>
                <w:u w:val="single"/>
                <w:lang w:val="en-US"/>
              </w:rPr>
            </w:pPr>
            <w:r w:rsidRPr="002B67B6">
              <w:rPr>
                <w:b/>
                <w:i/>
                <w:u w:val="single"/>
                <w:lang w:val="en-US"/>
              </w:rPr>
              <w:t>20:00</w:t>
            </w:r>
          </w:p>
          <w:p w14:paraId="2036FBE9" w14:textId="77777777" w:rsidR="00686AF4" w:rsidRPr="002B67B6" w:rsidRDefault="00686AF4" w:rsidP="00BA1B31">
            <w:pPr>
              <w:pStyle w:val="ListParagraph"/>
              <w:ind w:left="0"/>
              <w:jc w:val="center"/>
              <w:rPr>
                <w:b/>
                <w:lang w:val="en-US"/>
              </w:rPr>
            </w:pPr>
            <w:r>
              <w:rPr>
                <w:b/>
                <w:lang w:val="en-US"/>
              </w:rPr>
              <w:t>Social D</w:t>
            </w:r>
            <w:r w:rsidRPr="002B67B6">
              <w:rPr>
                <w:b/>
                <w:lang w:val="en-US"/>
              </w:rPr>
              <w:t>inner</w:t>
            </w:r>
          </w:p>
        </w:tc>
        <w:tc>
          <w:tcPr>
            <w:tcW w:w="4395" w:type="dxa"/>
            <w:vMerge w:val="restart"/>
            <w:tcBorders>
              <w:top w:val="nil"/>
              <w:left w:val="single" w:sz="18" w:space="0" w:color="auto"/>
              <w:bottom w:val="nil"/>
              <w:right w:val="nil"/>
            </w:tcBorders>
          </w:tcPr>
          <w:p w14:paraId="786AD62F" w14:textId="77777777" w:rsidR="00686AF4" w:rsidRPr="002B67B6" w:rsidRDefault="00686AF4" w:rsidP="00BA1B31">
            <w:pPr>
              <w:rPr>
                <w:sz w:val="8"/>
                <w:szCs w:val="8"/>
                <w:lang w:val="en-US"/>
              </w:rPr>
            </w:pPr>
          </w:p>
        </w:tc>
      </w:tr>
      <w:tr w:rsidR="00686AF4" w:rsidRPr="00BA1B31" w14:paraId="4C984E54" w14:textId="77777777" w:rsidTr="00BA1B31">
        <w:trPr>
          <w:trHeight w:val="1089"/>
        </w:trPr>
        <w:tc>
          <w:tcPr>
            <w:tcW w:w="5098" w:type="dxa"/>
            <w:vMerge/>
            <w:tcBorders>
              <w:left w:val="single" w:sz="18" w:space="0" w:color="auto"/>
              <w:bottom w:val="single" w:sz="18" w:space="0" w:color="auto"/>
              <w:right w:val="single" w:sz="18" w:space="0" w:color="auto"/>
            </w:tcBorders>
          </w:tcPr>
          <w:p w14:paraId="7F888A0E" w14:textId="77777777" w:rsidR="00686AF4" w:rsidRPr="00502445" w:rsidRDefault="00686AF4" w:rsidP="00BA1B31">
            <w:pPr>
              <w:pStyle w:val="ListParagraph"/>
              <w:ind w:left="0"/>
              <w:jc w:val="both"/>
              <w:rPr>
                <w:b/>
                <w:i/>
                <w:iCs/>
                <w:sz w:val="8"/>
                <w:szCs w:val="8"/>
                <w:lang w:val="en-US" w:eastAsia="it-IT"/>
              </w:rPr>
            </w:pPr>
          </w:p>
        </w:tc>
        <w:tc>
          <w:tcPr>
            <w:tcW w:w="4536" w:type="dxa"/>
            <w:tcBorders>
              <w:top w:val="single" w:sz="18" w:space="0" w:color="auto"/>
              <w:left w:val="single" w:sz="18" w:space="0" w:color="auto"/>
              <w:bottom w:val="nil"/>
              <w:right w:val="nil"/>
            </w:tcBorders>
          </w:tcPr>
          <w:p w14:paraId="34253D9D" w14:textId="77777777" w:rsidR="00686AF4" w:rsidRPr="002B67B6" w:rsidRDefault="00686AF4" w:rsidP="00BA1B31">
            <w:pPr>
              <w:pStyle w:val="ListParagraph"/>
              <w:ind w:left="0"/>
              <w:jc w:val="center"/>
              <w:rPr>
                <w:b/>
                <w:i/>
                <w:u w:val="single"/>
                <w:lang w:val="en-US"/>
              </w:rPr>
            </w:pPr>
          </w:p>
        </w:tc>
        <w:tc>
          <w:tcPr>
            <w:tcW w:w="4395" w:type="dxa"/>
            <w:vMerge/>
            <w:tcBorders>
              <w:top w:val="single" w:sz="18" w:space="0" w:color="auto"/>
              <w:left w:val="nil"/>
              <w:bottom w:val="nil"/>
              <w:right w:val="nil"/>
            </w:tcBorders>
          </w:tcPr>
          <w:p w14:paraId="13B973B3" w14:textId="77777777" w:rsidR="00686AF4" w:rsidRPr="002B67B6" w:rsidRDefault="00686AF4" w:rsidP="00BA1B31">
            <w:pPr>
              <w:rPr>
                <w:sz w:val="8"/>
                <w:szCs w:val="8"/>
                <w:lang w:val="en-US"/>
              </w:rPr>
            </w:pPr>
          </w:p>
        </w:tc>
      </w:tr>
    </w:tbl>
    <w:p w14:paraId="0A01BE1E" w14:textId="77777777" w:rsidR="00686AF4" w:rsidRDefault="00686AF4" w:rsidP="004F18C8">
      <w:pPr>
        <w:rPr>
          <w:lang w:val="en-US"/>
        </w:rPr>
      </w:pPr>
    </w:p>
    <w:p w14:paraId="7FE730F4" w14:textId="77777777" w:rsidR="00686AF4" w:rsidRDefault="00686AF4" w:rsidP="004F18C8">
      <w:pPr>
        <w:rPr>
          <w:lang w:val="en-US"/>
        </w:rPr>
      </w:pPr>
    </w:p>
    <w:p w14:paraId="634DF959" w14:textId="77777777" w:rsidR="00686AF4" w:rsidRPr="002071A0" w:rsidRDefault="00686AF4" w:rsidP="002071A0">
      <w:pPr>
        <w:rPr>
          <w:b/>
          <w:sz w:val="28"/>
          <w:szCs w:val="28"/>
          <w:u w:val="single"/>
        </w:rPr>
      </w:pPr>
      <w:r w:rsidRPr="002071A0">
        <w:rPr>
          <w:b/>
          <w:sz w:val="28"/>
          <w:szCs w:val="28"/>
          <w:u w:val="single"/>
        </w:rPr>
        <w:t xml:space="preserve">Conference </w:t>
      </w:r>
      <w:proofErr w:type="spellStart"/>
      <w:r w:rsidRPr="002071A0">
        <w:rPr>
          <w:b/>
          <w:sz w:val="28"/>
          <w:szCs w:val="28"/>
          <w:u w:val="single"/>
        </w:rPr>
        <w:t>Topic</w:t>
      </w:r>
      <w:proofErr w:type="spellEnd"/>
    </w:p>
    <w:p w14:paraId="4163BD26" w14:textId="77777777" w:rsidR="00686AF4" w:rsidRPr="002071A0" w:rsidRDefault="00686AF4" w:rsidP="002071A0">
      <w:pPr>
        <w:rPr>
          <w:sz w:val="16"/>
          <w:szCs w:val="16"/>
        </w:rPr>
      </w:pPr>
    </w:p>
    <w:p w14:paraId="2A5C3146" w14:textId="77777777" w:rsidR="00686AF4" w:rsidRPr="002A4015" w:rsidRDefault="00686AF4" w:rsidP="002071A0">
      <w:pPr>
        <w:autoSpaceDE w:val="0"/>
        <w:autoSpaceDN w:val="0"/>
        <w:adjustRightInd w:val="0"/>
        <w:jc w:val="both"/>
        <w:rPr>
          <w:rFonts w:cs="Verdana"/>
          <w:lang w:val="en-US" w:eastAsia="it-IT"/>
        </w:rPr>
      </w:pPr>
      <w:r>
        <w:rPr>
          <w:rFonts w:cs="Verdana"/>
          <w:lang w:val="en-US" w:eastAsia="it-IT"/>
        </w:rPr>
        <w:t>This Conference represents</w:t>
      </w:r>
      <w:r w:rsidRPr="00324A6D">
        <w:rPr>
          <w:lang w:val="en-US"/>
        </w:rPr>
        <w:t xml:space="preserve"> the co</w:t>
      </w:r>
      <w:r>
        <w:rPr>
          <w:lang w:val="en-US"/>
        </w:rPr>
        <w:t>nclusion of a</w:t>
      </w:r>
      <w:r w:rsidRPr="00324A6D">
        <w:rPr>
          <w:lang w:val="en-US"/>
        </w:rPr>
        <w:t xml:space="preserve"> PRIN Project (PRIN is the acronym for ‘research project of national interest’) </w:t>
      </w:r>
      <w:r>
        <w:rPr>
          <w:lang w:val="en-US"/>
        </w:rPr>
        <w:t>co-</w:t>
      </w:r>
      <w:r w:rsidRPr="00324A6D">
        <w:rPr>
          <w:lang w:val="en-US"/>
        </w:rPr>
        <w:t>funded by the Italian Ministry of University Research</w:t>
      </w:r>
      <w:r>
        <w:rPr>
          <w:lang w:val="en-US"/>
        </w:rPr>
        <w:t>,</w:t>
      </w:r>
      <w:r w:rsidRPr="00324A6D">
        <w:rPr>
          <w:lang w:val="en-US"/>
        </w:rPr>
        <w:t xml:space="preserve"> whose title is: “English as a Lingua Franca in domain-specific contexts of intercultural communication: a cognitive-functional model for the analysis of ELF accommodation strategies in unequal migration contexts, digital-media virtual environments, and </w:t>
      </w:r>
      <w:r w:rsidRPr="00324A6D">
        <w:rPr>
          <w:lang w:val="en-US"/>
        </w:rPr>
        <w:lastRenderedPageBreak/>
        <w:t>multicultural ELF classrooms.” Th</w:t>
      </w:r>
      <w:r>
        <w:rPr>
          <w:lang w:val="en-US"/>
        </w:rPr>
        <w:t>re</w:t>
      </w:r>
      <w:r w:rsidRPr="00324A6D">
        <w:rPr>
          <w:lang w:val="en-US"/>
        </w:rPr>
        <w:t xml:space="preserve">e </w:t>
      </w:r>
      <w:r>
        <w:rPr>
          <w:lang w:val="en-US"/>
        </w:rPr>
        <w:t>academic Research Units are involved in this Project: the proposing Unit of the University of Salento (P</w:t>
      </w:r>
      <w:r w:rsidRPr="00324A6D">
        <w:rPr>
          <w:lang w:val="en-US"/>
        </w:rPr>
        <w:t>rinc</w:t>
      </w:r>
      <w:r>
        <w:rPr>
          <w:lang w:val="en-US"/>
        </w:rPr>
        <w:t xml:space="preserve">ipal Investigator and Unit Coordinator: Prof. Maria Grazia Guido); the Unit of the University of Roma Tre (Unit Coordinator: Prof. Lucilla </w:t>
      </w:r>
      <w:proofErr w:type="spellStart"/>
      <w:r>
        <w:rPr>
          <w:lang w:val="en-US"/>
        </w:rPr>
        <w:t>Lopriore</w:t>
      </w:r>
      <w:proofErr w:type="spellEnd"/>
      <w:r>
        <w:rPr>
          <w:lang w:val="en-US"/>
        </w:rPr>
        <w:t xml:space="preserve">); and the Unit of the University of Verona (Unit Coordinator: Prof. Roberta </w:t>
      </w:r>
      <w:proofErr w:type="spellStart"/>
      <w:r>
        <w:rPr>
          <w:lang w:val="en-US"/>
        </w:rPr>
        <w:t>Facchinetti</w:t>
      </w:r>
      <w:proofErr w:type="spellEnd"/>
      <w:r>
        <w:rPr>
          <w:lang w:val="en-US"/>
        </w:rPr>
        <w:t xml:space="preserve">). The Conference </w:t>
      </w:r>
      <w:r w:rsidRPr="002A4015">
        <w:rPr>
          <w:rFonts w:cs="Verdana"/>
          <w:lang w:val="en-US" w:eastAsia="it-IT"/>
        </w:rPr>
        <w:t>will enquire into the use</w:t>
      </w:r>
      <w:r>
        <w:rPr>
          <w:rFonts w:cs="Verdana"/>
          <w:lang w:val="en-US" w:eastAsia="it-IT"/>
        </w:rPr>
        <w:t>s of ELF in domain-specific</w:t>
      </w:r>
      <w:r w:rsidRPr="002A4015">
        <w:rPr>
          <w:rFonts w:cs="Verdana"/>
          <w:lang w:val="en-US" w:eastAsia="it-IT"/>
        </w:rPr>
        <w:t xml:space="preserve"> discourses that, more than others, provide evidence of an appropriation of the English language by non-native speakers who no longer perceive it as a ‘foreign’ language, but rather as a ‘lingua franca’ through which they can express their own native linguacultural uses and rhetorical repertoires, experiential schemata and, ultimately, socio-cultural identities. Such professional discourses regard ELF used in: (a) unequal migration encounters in institutional settings; (b) digital media for global communication; (c) the multilingual classroom in today’s we</w:t>
      </w:r>
      <w:r>
        <w:rPr>
          <w:rFonts w:cs="Verdana"/>
          <w:lang w:val="en-US" w:eastAsia="it-IT"/>
        </w:rPr>
        <w:t>stern societies. The Conference Speakers (who are</w:t>
      </w:r>
      <w:r w:rsidRPr="002A4015">
        <w:rPr>
          <w:rFonts w:cs="Verdana"/>
          <w:lang w:val="en-US" w:eastAsia="it-IT"/>
        </w:rPr>
        <w:t xml:space="preserve"> internationally recognized ELF scholars</w:t>
      </w:r>
      <w:r>
        <w:rPr>
          <w:rFonts w:cs="Verdana"/>
          <w:lang w:val="en-US" w:eastAsia="it-IT"/>
        </w:rPr>
        <w:t>, as well as young and promising ELF researchers</w:t>
      </w:r>
      <w:r w:rsidRPr="002A4015">
        <w:rPr>
          <w:rFonts w:cs="Verdana"/>
          <w:lang w:val="en-US" w:eastAsia="it-IT"/>
        </w:rPr>
        <w:t xml:space="preserve">), starting from the assumption that non-native speakers appropriate ELF by exploiting its virtual meaning potential without conforming to native speakers’ norms of usage, will seek to examine specifically how ELF users interact among themselves, how they understand </w:t>
      </w:r>
      <w:proofErr w:type="spellStart"/>
      <w:r w:rsidRPr="002A4015">
        <w:rPr>
          <w:rFonts w:cs="Verdana"/>
          <w:lang w:val="en-US" w:eastAsia="it-IT"/>
        </w:rPr>
        <w:t>each others’</w:t>
      </w:r>
      <w:proofErr w:type="spellEnd"/>
      <w:r w:rsidRPr="002A4015">
        <w:rPr>
          <w:rFonts w:cs="Verdana"/>
          <w:lang w:val="en-US" w:eastAsia="it-IT"/>
        </w:rPr>
        <w:t xml:space="preserve"> ELF variations, and what kind of problems naturally arise when one set of L1 usage and register conventions – transferred by users to their ELF variations – comes into contact, and often indeed into confl</w:t>
      </w:r>
      <w:r>
        <w:rPr>
          <w:rFonts w:cs="Verdana"/>
          <w:lang w:val="en-US" w:eastAsia="it-IT"/>
        </w:rPr>
        <w:t>ict, with another. This Conference</w:t>
      </w:r>
      <w:r w:rsidRPr="002A4015">
        <w:rPr>
          <w:rFonts w:cs="Verdana"/>
          <w:lang w:val="en-US" w:eastAsia="it-IT"/>
        </w:rPr>
        <w:t xml:space="preserve"> proposes to explore the relevance of such questions to spoken, written and multimodal domain-specific communication which is of r</w:t>
      </w:r>
      <w:r>
        <w:rPr>
          <w:rFonts w:cs="Verdana"/>
          <w:lang w:val="en-US" w:eastAsia="it-IT"/>
        </w:rPr>
        <w:t>elevance particularly to</w:t>
      </w:r>
      <w:r w:rsidRPr="002A4015">
        <w:rPr>
          <w:rFonts w:cs="Verdana"/>
          <w:lang w:val="en-US" w:eastAsia="it-IT"/>
        </w:rPr>
        <w:t xml:space="preserve"> multicultural settings. Since the awareness of the socio-cultural and political impact of ELF use in today’s globalized world is relatively recent, prominence will be given to the development of original Cognitive-functional Models which will put into question the established notions of cognitive and functional grammars, text linguistics and discourse pragmatics focused on native-speaker norms of English usage, in order to investigate how ELF communication can be enhanced by strategies of meaning co-construction and register hybridization accounting for ELF speakers’ different native linguacultural backgrounds, and how it can be instead hindered by </w:t>
      </w:r>
      <w:r>
        <w:rPr>
          <w:rFonts w:cs="Verdana"/>
          <w:lang w:val="en-US" w:eastAsia="it-IT"/>
        </w:rPr>
        <w:t>failure in ELF accommodation</w:t>
      </w:r>
      <w:r w:rsidRPr="002A4015">
        <w:rPr>
          <w:rFonts w:cs="Verdana"/>
          <w:lang w:val="en-US" w:eastAsia="it-IT"/>
        </w:rPr>
        <w:t>. The ultimate aim is to open up this area of enquiry to a critical debate so as to further a fuller understanding of ELF as a crucial dimension of today’s international communication.</w:t>
      </w:r>
    </w:p>
    <w:p w14:paraId="2DDB156F" w14:textId="77777777" w:rsidR="00686AF4" w:rsidRPr="00DD078F" w:rsidRDefault="00686AF4" w:rsidP="002071A0">
      <w:pPr>
        <w:jc w:val="both"/>
        <w:rPr>
          <w:rFonts w:cs="Helvetica"/>
          <w:b/>
          <w:color w:val="000000"/>
          <w:lang w:val="en-US" w:eastAsia="it-IT"/>
        </w:rPr>
      </w:pPr>
    </w:p>
    <w:p w14:paraId="48D21658" w14:textId="77777777" w:rsidR="00686AF4" w:rsidRDefault="00686AF4" w:rsidP="004F18C8">
      <w:pPr>
        <w:rPr>
          <w:lang w:val="en-US"/>
        </w:rPr>
      </w:pPr>
    </w:p>
    <w:sectPr w:rsidR="00686AF4" w:rsidSect="00FE5658">
      <w:pgSz w:w="16820" w:h="11900" w:orient="landscape"/>
      <w:pgMar w:top="1134" w:right="113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7499E"/>
    <w:multiLevelType w:val="hybridMultilevel"/>
    <w:tmpl w:val="1070F7D2"/>
    <w:lvl w:ilvl="0" w:tplc="82F43E14">
      <w:start w:val="1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DF012ED"/>
    <w:multiLevelType w:val="hybridMultilevel"/>
    <w:tmpl w:val="3F32B538"/>
    <w:lvl w:ilvl="0" w:tplc="0638E080">
      <w:start w:val="1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C49"/>
    <w:rsid w:val="0000636D"/>
    <w:rsid w:val="00014403"/>
    <w:rsid w:val="00015480"/>
    <w:rsid w:val="0008113F"/>
    <w:rsid w:val="000840ED"/>
    <w:rsid w:val="001139B7"/>
    <w:rsid w:val="00147769"/>
    <w:rsid w:val="0015441C"/>
    <w:rsid w:val="00172E31"/>
    <w:rsid w:val="001B6309"/>
    <w:rsid w:val="001C70B0"/>
    <w:rsid w:val="002071A0"/>
    <w:rsid w:val="0021032C"/>
    <w:rsid w:val="00222E24"/>
    <w:rsid w:val="002855CD"/>
    <w:rsid w:val="002869F5"/>
    <w:rsid w:val="002A4015"/>
    <w:rsid w:val="002B1C70"/>
    <w:rsid w:val="002B67B6"/>
    <w:rsid w:val="002C1FB0"/>
    <w:rsid w:val="002D7B4C"/>
    <w:rsid w:val="00300E40"/>
    <w:rsid w:val="00324A6D"/>
    <w:rsid w:val="003317A0"/>
    <w:rsid w:val="00341D37"/>
    <w:rsid w:val="00342E92"/>
    <w:rsid w:val="003505C7"/>
    <w:rsid w:val="0035380E"/>
    <w:rsid w:val="003634D0"/>
    <w:rsid w:val="00380CE1"/>
    <w:rsid w:val="003B028D"/>
    <w:rsid w:val="003C0827"/>
    <w:rsid w:val="003C61EE"/>
    <w:rsid w:val="003C7E5A"/>
    <w:rsid w:val="004016D6"/>
    <w:rsid w:val="00405D2C"/>
    <w:rsid w:val="004171D3"/>
    <w:rsid w:val="00447E28"/>
    <w:rsid w:val="004512B4"/>
    <w:rsid w:val="004A1BA1"/>
    <w:rsid w:val="004A5D2F"/>
    <w:rsid w:val="004F18C8"/>
    <w:rsid w:val="00502445"/>
    <w:rsid w:val="00520A91"/>
    <w:rsid w:val="00521CE8"/>
    <w:rsid w:val="00525981"/>
    <w:rsid w:val="005372A2"/>
    <w:rsid w:val="00541CE5"/>
    <w:rsid w:val="00563C84"/>
    <w:rsid w:val="00582FA3"/>
    <w:rsid w:val="005B3B20"/>
    <w:rsid w:val="005C11CC"/>
    <w:rsid w:val="005C4FEB"/>
    <w:rsid w:val="005D1A93"/>
    <w:rsid w:val="005F0D53"/>
    <w:rsid w:val="00614C49"/>
    <w:rsid w:val="00651723"/>
    <w:rsid w:val="00681B55"/>
    <w:rsid w:val="00686AF4"/>
    <w:rsid w:val="006959A8"/>
    <w:rsid w:val="006A40A9"/>
    <w:rsid w:val="006B4BA9"/>
    <w:rsid w:val="006B78F1"/>
    <w:rsid w:val="006C4F53"/>
    <w:rsid w:val="006E2418"/>
    <w:rsid w:val="006E3CDD"/>
    <w:rsid w:val="00725E95"/>
    <w:rsid w:val="00732D31"/>
    <w:rsid w:val="00742227"/>
    <w:rsid w:val="00784648"/>
    <w:rsid w:val="00795444"/>
    <w:rsid w:val="007C3D6B"/>
    <w:rsid w:val="007C6D1A"/>
    <w:rsid w:val="007C7769"/>
    <w:rsid w:val="007D5E7A"/>
    <w:rsid w:val="0081256F"/>
    <w:rsid w:val="00813D46"/>
    <w:rsid w:val="0081490C"/>
    <w:rsid w:val="0082344B"/>
    <w:rsid w:val="00840488"/>
    <w:rsid w:val="00842ECE"/>
    <w:rsid w:val="008B40F3"/>
    <w:rsid w:val="008B41DB"/>
    <w:rsid w:val="008B74C4"/>
    <w:rsid w:val="00902786"/>
    <w:rsid w:val="00913682"/>
    <w:rsid w:val="00935692"/>
    <w:rsid w:val="00982EB9"/>
    <w:rsid w:val="00987FC1"/>
    <w:rsid w:val="009B25CD"/>
    <w:rsid w:val="009C2757"/>
    <w:rsid w:val="009D507B"/>
    <w:rsid w:val="00A004A6"/>
    <w:rsid w:val="00A14087"/>
    <w:rsid w:val="00A15F23"/>
    <w:rsid w:val="00A1650E"/>
    <w:rsid w:val="00A23B05"/>
    <w:rsid w:val="00A30C99"/>
    <w:rsid w:val="00AC0314"/>
    <w:rsid w:val="00AC181D"/>
    <w:rsid w:val="00AE3D72"/>
    <w:rsid w:val="00B36202"/>
    <w:rsid w:val="00B47519"/>
    <w:rsid w:val="00B73CD2"/>
    <w:rsid w:val="00B77029"/>
    <w:rsid w:val="00B804D1"/>
    <w:rsid w:val="00B85A60"/>
    <w:rsid w:val="00BA1B31"/>
    <w:rsid w:val="00BA4265"/>
    <w:rsid w:val="00BB30B8"/>
    <w:rsid w:val="00BC7F5F"/>
    <w:rsid w:val="00BE3E63"/>
    <w:rsid w:val="00BF499C"/>
    <w:rsid w:val="00C1556E"/>
    <w:rsid w:val="00C25E9C"/>
    <w:rsid w:val="00C26566"/>
    <w:rsid w:val="00C36D56"/>
    <w:rsid w:val="00C47C4E"/>
    <w:rsid w:val="00C7113A"/>
    <w:rsid w:val="00C93C6D"/>
    <w:rsid w:val="00CB399A"/>
    <w:rsid w:val="00CC7E77"/>
    <w:rsid w:val="00D3017E"/>
    <w:rsid w:val="00D52C2A"/>
    <w:rsid w:val="00D86717"/>
    <w:rsid w:val="00D872DB"/>
    <w:rsid w:val="00DA5F9A"/>
    <w:rsid w:val="00DD078F"/>
    <w:rsid w:val="00DD3B02"/>
    <w:rsid w:val="00E1095D"/>
    <w:rsid w:val="00F15349"/>
    <w:rsid w:val="00F22690"/>
    <w:rsid w:val="00F472F4"/>
    <w:rsid w:val="00F51A15"/>
    <w:rsid w:val="00F6426A"/>
    <w:rsid w:val="00F95D8A"/>
    <w:rsid w:val="00FB0D3E"/>
    <w:rsid w:val="00FB7100"/>
    <w:rsid w:val="00FE5658"/>
    <w:rsid w:val="00FF0BBC"/>
    <w:rsid w:val="00FF15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3A3D0CE"/>
  <w15:docId w15:val="{A9C9BB5B-C733-CE44-9EB0-BD7CFFD5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C49"/>
    <w:rPr>
      <w:rFonts w:ascii="Times New Roman" w:eastAsia="Times New Roman" w:hAnsi="Times New Roman"/>
      <w:sz w:val="24"/>
      <w:szCs w:val="24"/>
      <w:lang w:eastAsia="en-US"/>
    </w:rPr>
  </w:style>
  <w:style w:type="paragraph" w:styleId="Heading2">
    <w:name w:val="heading 2"/>
    <w:basedOn w:val="Normal"/>
    <w:next w:val="Normal"/>
    <w:link w:val="Heading2Char"/>
    <w:unhideWhenUsed/>
    <w:qFormat/>
    <w:locked/>
    <w:rsid w:val="007D5E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7D5E7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14C4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14C49"/>
    <w:pPr>
      <w:ind w:left="720"/>
      <w:contextualSpacing/>
    </w:pPr>
  </w:style>
  <w:style w:type="paragraph" w:styleId="BalloonText">
    <w:name w:val="Balloon Text"/>
    <w:basedOn w:val="Normal"/>
    <w:link w:val="BalloonTextChar"/>
    <w:uiPriority w:val="99"/>
    <w:semiHidden/>
    <w:rsid w:val="00C25E9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 w:type="character" w:customStyle="1" w:styleId="Heading2Char">
    <w:name w:val="Heading 2 Char"/>
    <w:basedOn w:val="DefaultParagraphFont"/>
    <w:link w:val="Heading2"/>
    <w:rsid w:val="007D5E7A"/>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7D5E7A"/>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1189</Words>
  <Characters>6783</Characters>
  <Application>Microsoft Office Word</Application>
  <DocSecurity>0</DocSecurity>
  <Lines>56</Lines>
  <Paragraphs>15</Paragraphs>
  <ScaleCrop>false</ScaleCrop>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 Conference – University of Salento, Italy – 4-6 December 2019</dc:title>
  <dc:subject/>
  <dc:creator>Pietro Luigi Iaia</dc:creator>
  <cp:keywords/>
  <dc:description/>
  <cp:lastModifiedBy>Silvia Antosa</cp:lastModifiedBy>
  <cp:revision>3</cp:revision>
  <cp:lastPrinted>2019-10-17T21:29:00Z</cp:lastPrinted>
  <dcterms:created xsi:type="dcterms:W3CDTF">2019-10-25T06:59:00Z</dcterms:created>
  <dcterms:modified xsi:type="dcterms:W3CDTF">2019-10-25T06:59:00Z</dcterms:modified>
</cp:coreProperties>
</file>